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234" w:rsidRPr="00A72234" w:rsidRDefault="00A72234" w:rsidP="00A72234">
      <w:pPr>
        <w:spacing w:line="600" w:lineRule="exact"/>
        <w:rPr>
          <w:rFonts w:ascii="仿宋_GB2312" w:eastAsia="仿宋_GB2312" w:hint="eastAsia"/>
          <w:sz w:val="32"/>
          <w:szCs w:val="32"/>
        </w:rPr>
      </w:pPr>
      <w:r w:rsidRPr="00A72234">
        <w:rPr>
          <w:rFonts w:ascii="仿宋_GB2312" w:eastAsia="仿宋_GB2312" w:hint="eastAsia"/>
          <w:sz w:val="32"/>
          <w:szCs w:val="32"/>
        </w:rPr>
        <w:t>附件1</w:t>
      </w:r>
    </w:p>
    <w:p w:rsidR="00A72234" w:rsidRDefault="00210361" w:rsidP="00420524">
      <w:pPr>
        <w:spacing w:line="600" w:lineRule="exact"/>
        <w:jc w:val="center"/>
        <w:rPr>
          <w:rFonts w:eastAsia="方正小标宋简体"/>
          <w:sz w:val="44"/>
          <w:szCs w:val="44"/>
        </w:rPr>
      </w:pPr>
      <w:r>
        <w:rPr>
          <w:rFonts w:eastAsia="方正小标宋简体" w:hint="eastAsia"/>
          <w:sz w:val="44"/>
          <w:szCs w:val="44"/>
        </w:rPr>
        <w:t>唐山市住房公积金缴存管理实施细则</w:t>
      </w:r>
    </w:p>
    <w:p w:rsidR="00695925" w:rsidRDefault="00A72234" w:rsidP="00420524">
      <w:pPr>
        <w:spacing w:line="600" w:lineRule="exact"/>
        <w:jc w:val="center"/>
        <w:rPr>
          <w:rFonts w:ascii="仿宋_GB2312" w:eastAsia="仿宋_GB2312"/>
          <w:sz w:val="32"/>
          <w:szCs w:val="32"/>
        </w:rPr>
      </w:pPr>
      <w:bookmarkStart w:id="0" w:name="_GoBack"/>
      <w:bookmarkEnd w:id="0"/>
      <w:r>
        <w:rPr>
          <w:rFonts w:eastAsia="方正小标宋简体" w:hint="eastAsia"/>
          <w:sz w:val="44"/>
          <w:szCs w:val="44"/>
        </w:rPr>
        <w:t>（征求意见稿）</w:t>
      </w:r>
    </w:p>
    <w:p w:rsidR="00D70543" w:rsidRDefault="00D70543" w:rsidP="00420524">
      <w:pPr>
        <w:spacing w:line="600" w:lineRule="exact"/>
        <w:rPr>
          <w:rFonts w:ascii="仿宋_GB2312" w:eastAsia="仿宋_GB2312"/>
          <w:sz w:val="32"/>
          <w:szCs w:val="32"/>
        </w:rPr>
      </w:pPr>
    </w:p>
    <w:p w:rsidR="0071276D" w:rsidRPr="0071276D" w:rsidRDefault="0071276D" w:rsidP="00420524">
      <w:pPr>
        <w:adjustRightInd w:val="0"/>
        <w:snapToGrid w:val="0"/>
        <w:spacing w:line="600" w:lineRule="exact"/>
        <w:jc w:val="center"/>
        <w:rPr>
          <w:rFonts w:ascii="方正小标宋简体" w:eastAsia="方正小标宋简体" w:hAnsi="黑体" w:cs="黑体"/>
          <w:color w:val="000000"/>
          <w:sz w:val="32"/>
          <w:szCs w:val="32"/>
        </w:rPr>
      </w:pPr>
      <w:r w:rsidRPr="0071276D">
        <w:rPr>
          <w:rFonts w:ascii="方正小标宋简体" w:eastAsia="方正小标宋简体" w:hAnsi="黑体" w:cs="黑体" w:hint="eastAsia"/>
          <w:color w:val="000000"/>
          <w:sz w:val="32"/>
          <w:szCs w:val="32"/>
        </w:rPr>
        <w:t>第一章  总</w:t>
      </w:r>
      <w:r>
        <w:rPr>
          <w:rFonts w:ascii="方正小标宋简体" w:eastAsia="方正小标宋简体" w:hAnsi="黑体" w:cs="黑体" w:hint="eastAsia"/>
          <w:color w:val="000000"/>
          <w:sz w:val="32"/>
          <w:szCs w:val="32"/>
        </w:rPr>
        <w:t xml:space="preserve">  </w:t>
      </w:r>
      <w:r w:rsidRPr="0071276D">
        <w:rPr>
          <w:rFonts w:ascii="方正小标宋简体" w:eastAsia="方正小标宋简体" w:hAnsi="黑体" w:cs="黑体" w:hint="eastAsia"/>
          <w:color w:val="000000"/>
          <w:sz w:val="32"/>
          <w:szCs w:val="32"/>
        </w:rPr>
        <w:t>则</w:t>
      </w:r>
    </w:p>
    <w:p w:rsidR="00FE479C" w:rsidRDefault="0026604B" w:rsidP="00420524">
      <w:pPr>
        <w:spacing w:line="600" w:lineRule="exact"/>
        <w:ind w:firstLineChars="200" w:firstLine="640"/>
        <w:rPr>
          <w:rFonts w:ascii="仿宋_GB2312" w:eastAsia="仿宋_GB2312" w:hAnsi="黑体"/>
          <w:sz w:val="32"/>
          <w:szCs w:val="32"/>
        </w:rPr>
      </w:pPr>
      <w:r>
        <w:rPr>
          <w:rFonts w:ascii="黑体" w:eastAsia="黑体" w:hAnsi="黑体" w:hint="eastAsia"/>
          <w:sz w:val="32"/>
          <w:szCs w:val="32"/>
        </w:rPr>
        <w:t>第一条</w:t>
      </w:r>
      <w:r w:rsidR="00210361">
        <w:rPr>
          <w:rFonts w:ascii="黑体" w:eastAsia="黑体" w:hAnsi="黑体" w:hint="eastAsia"/>
          <w:sz w:val="32"/>
          <w:szCs w:val="32"/>
        </w:rPr>
        <w:t>【</w:t>
      </w:r>
      <w:r w:rsidR="00F16C42">
        <w:rPr>
          <w:rFonts w:ascii="仿宋_GB2312" w:eastAsia="仿宋_GB2312" w:hAnsi="黑体" w:hint="eastAsia"/>
          <w:sz w:val="32"/>
          <w:szCs w:val="32"/>
        </w:rPr>
        <w:t>制定依据</w:t>
      </w:r>
      <w:r w:rsidR="00F16C42">
        <w:rPr>
          <w:rFonts w:ascii="黑体" w:eastAsia="黑体" w:hAnsi="黑体" w:hint="eastAsia"/>
          <w:sz w:val="32"/>
          <w:szCs w:val="32"/>
        </w:rPr>
        <w:t>】</w:t>
      </w:r>
      <w:r w:rsidR="00221449">
        <w:rPr>
          <w:rFonts w:ascii="仿宋_GB2312" w:eastAsia="仿宋_GB2312" w:hAnsi="黑体" w:hint="eastAsia"/>
          <w:sz w:val="32"/>
          <w:szCs w:val="32"/>
        </w:rPr>
        <w:t>为加强住房公积金缴存管理，</w:t>
      </w:r>
      <w:r w:rsidR="004D2704">
        <w:rPr>
          <w:rFonts w:ascii="仿宋_GB2312" w:eastAsia="仿宋_GB2312" w:hAnsi="黑体" w:hint="eastAsia"/>
          <w:sz w:val="32"/>
          <w:szCs w:val="32"/>
        </w:rPr>
        <w:t>规范住房公积金缴存行为，维护住房公积金缴存人的合法权益</w:t>
      </w:r>
      <w:r w:rsidR="00221449">
        <w:rPr>
          <w:rFonts w:ascii="仿宋_GB2312" w:eastAsia="仿宋_GB2312" w:hAnsi="黑体" w:hint="eastAsia"/>
          <w:sz w:val="32"/>
          <w:szCs w:val="32"/>
        </w:rPr>
        <w:t>，根据国务院《住房公积金管理条例》《河北省住房公积金</w:t>
      </w:r>
      <w:r w:rsidR="004D2704">
        <w:rPr>
          <w:rFonts w:ascii="仿宋_GB2312" w:eastAsia="仿宋_GB2312" w:hAnsi="黑体" w:hint="eastAsia"/>
          <w:sz w:val="32"/>
          <w:szCs w:val="32"/>
        </w:rPr>
        <w:t>归集提取管理办法》等规定，结合唐山地区实际，制定本实施细则</w:t>
      </w:r>
      <w:r w:rsidR="009108FA">
        <w:rPr>
          <w:rFonts w:ascii="仿宋_GB2312" w:eastAsia="仿宋_GB2312" w:hAnsi="黑体" w:hint="eastAsia"/>
          <w:sz w:val="32"/>
          <w:szCs w:val="32"/>
        </w:rPr>
        <w:t>。</w:t>
      </w:r>
    </w:p>
    <w:p w:rsidR="00CA2AC3" w:rsidRDefault="00CA2AC3" w:rsidP="00420524">
      <w:pPr>
        <w:adjustRightInd w:val="0"/>
        <w:snapToGrid w:val="0"/>
        <w:spacing w:line="600" w:lineRule="exact"/>
        <w:ind w:firstLineChars="200" w:firstLine="640"/>
        <w:rPr>
          <w:rFonts w:ascii="仿宋_GB2312" w:eastAsia="仿宋_GB2312" w:hAnsi="黑体"/>
          <w:sz w:val="32"/>
          <w:szCs w:val="32"/>
        </w:rPr>
      </w:pPr>
      <w:r w:rsidRPr="00CA2AC3">
        <w:rPr>
          <w:rFonts w:ascii="黑体" w:eastAsia="黑体" w:hAnsi="黑体" w:cs="楷体_GB2312" w:hint="eastAsia"/>
          <w:bCs/>
          <w:color w:val="000000"/>
          <w:sz w:val="32"/>
          <w:szCs w:val="32"/>
        </w:rPr>
        <w:t>第二条</w:t>
      </w:r>
      <w:r w:rsidR="00DE2576">
        <w:rPr>
          <w:rFonts w:ascii="黑体" w:eastAsia="黑体" w:hAnsi="黑体" w:hint="eastAsia"/>
          <w:sz w:val="32"/>
          <w:szCs w:val="32"/>
        </w:rPr>
        <w:t>【</w:t>
      </w:r>
      <w:r w:rsidR="00DE2576">
        <w:rPr>
          <w:rFonts w:ascii="仿宋_GB2312" w:eastAsia="仿宋_GB2312" w:hAnsi="黑体" w:hint="eastAsia"/>
          <w:sz w:val="32"/>
          <w:szCs w:val="32"/>
        </w:rPr>
        <w:t>缴存范围</w:t>
      </w:r>
      <w:r w:rsidR="00DE2576">
        <w:rPr>
          <w:rFonts w:ascii="黑体" w:eastAsia="黑体" w:hAnsi="黑体" w:hint="eastAsia"/>
          <w:sz w:val="32"/>
          <w:szCs w:val="32"/>
        </w:rPr>
        <w:t>】</w:t>
      </w:r>
      <w:r w:rsidR="00DC28BA">
        <w:rPr>
          <w:rFonts w:ascii="仿宋_GB2312" w:eastAsia="仿宋_GB2312" w:hAnsi="黑体" w:hint="eastAsia"/>
          <w:sz w:val="32"/>
          <w:szCs w:val="32"/>
        </w:rPr>
        <w:t>唐山市</w:t>
      </w:r>
      <w:r w:rsidR="000D1013">
        <w:rPr>
          <w:rFonts w:ascii="仿宋_GB2312" w:eastAsia="仿宋_GB2312" w:hAnsi="黑体" w:hint="eastAsia"/>
          <w:sz w:val="32"/>
          <w:szCs w:val="32"/>
        </w:rPr>
        <w:t>行政区域内的下列单位应当为其在职职工缴存住房公积金：</w:t>
      </w:r>
    </w:p>
    <w:p w:rsidR="000D1013" w:rsidRPr="000D1013" w:rsidRDefault="000D1013" w:rsidP="00420524">
      <w:pPr>
        <w:adjustRightInd w:val="0"/>
        <w:snapToGrid w:val="0"/>
        <w:spacing w:line="600" w:lineRule="exact"/>
        <w:ind w:firstLine="640"/>
        <w:rPr>
          <w:rFonts w:ascii="仿宋_GB2312" w:eastAsia="仿宋_GB2312" w:hAnsi="黑体"/>
          <w:sz w:val="32"/>
          <w:szCs w:val="32"/>
        </w:rPr>
      </w:pPr>
      <w:r w:rsidRPr="000D1013">
        <w:rPr>
          <w:rFonts w:ascii="仿宋_GB2312" w:eastAsia="仿宋_GB2312" w:hAnsi="黑体" w:hint="eastAsia"/>
          <w:sz w:val="32"/>
          <w:szCs w:val="32"/>
        </w:rPr>
        <w:t>（一</w:t>
      </w:r>
      <w:r>
        <w:rPr>
          <w:rFonts w:ascii="仿宋_GB2312" w:eastAsia="仿宋_GB2312" w:hAnsi="黑体" w:hint="eastAsia"/>
          <w:sz w:val="32"/>
          <w:szCs w:val="32"/>
        </w:rPr>
        <w:t>）</w:t>
      </w:r>
      <w:r w:rsidRPr="000D1013">
        <w:rPr>
          <w:rFonts w:ascii="仿宋_GB2312" w:eastAsia="仿宋_GB2312" w:hAnsi="黑体" w:hint="eastAsia"/>
          <w:sz w:val="32"/>
          <w:szCs w:val="32"/>
        </w:rPr>
        <w:t>国家机关</w:t>
      </w:r>
      <w:r w:rsidR="00130FB1">
        <w:rPr>
          <w:rFonts w:ascii="仿宋_GB2312" w:eastAsia="仿宋_GB2312" w:hAnsi="黑体" w:hint="eastAsia"/>
          <w:sz w:val="32"/>
          <w:szCs w:val="32"/>
        </w:rPr>
        <w:t>，</w:t>
      </w:r>
      <w:r w:rsidRPr="000D1013">
        <w:rPr>
          <w:rFonts w:ascii="仿宋_GB2312" w:eastAsia="仿宋_GB2312" w:hAnsi="黑体" w:hint="eastAsia"/>
          <w:sz w:val="32"/>
          <w:szCs w:val="32"/>
        </w:rPr>
        <w:t>事业单位；</w:t>
      </w:r>
    </w:p>
    <w:p w:rsidR="000D1013" w:rsidRDefault="000D1013" w:rsidP="00420524">
      <w:pPr>
        <w:spacing w:line="60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（二）国有企业</w:t>
      </w:r>
      <w:r w:rsidR="00130FB1">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城镇集体企业</w:t>
      </w:r>
      <w:r w:rsidR="00130FB1">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城镇私营企业及其他城镇企业；</w:t>
      </w:r>
    </w:p>
    <w:p w:rsidR="000D1013" w:rsidRDefault="000D1013" w:rsidP="00420524">
      <w:pPr>
        <w:spacing w:line="60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（三）</w:t>
      </w:r>
      <w:r w:rsidR="00130FB1">
        <w:rPr>
          <w:rFonts w:ascii="仿宋_GB2312" w:eastAsia="仿宋_GB2312" w:hAnsi="仿宋_GB2312" w:cs="仿宋_GB2312" w:hint="eastAsia"/>
          <w:bCs/>
          <w:color w:val="000000"/>
          <w:sz w:val="32"/>
          <w:szCs w:val="32"/>
        </w:rPr>
        <w:t>外商投资企业，港、澳、台商投资企业；</w:t>
      </w:r>
    </w:p>
    <w:p w:rsidR="00130FB1" w:rsidRDefault="00130FB1" w:rsidP="00420524">
      <w:pPr>
        <w:spacing w:line="60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（四）民办非企业单位，社会团体。</w:t>
      </w:r>
    </w:p>
    <w:p w:rsidR="00130FB1" w:rsidRDefault="0025410D" w:rsidP="00420524">
      <w:pPr>
        <w:spacing w:line="600" w:lineRule="exact"/>
        <w:ind w:firstLine="640"/>
        <w:rPr>
          <w:rFonts w:eastAsia="仿宋_GB2312" w:cs="仿宋_GB2312"/>
          <w:bCs/>
          <w:color w:val="000000"/>
          <w:sz w:val="32"/>
          <w:szCs w:val="32"/>
        </w:rPr>
      </w:pPr>
      <w:r>
        <w:rPr>
          <w:rFonts w:eastAsia="仿宋_GB2312" w:cs="仿宋_GB2312" w:hint="eastAsia"/>
          <w:bCs/>
          <w:color w:val="000000"/>
          <w:sz w:val="32"/>
          <w:szCs w:val="32"/>
        </w:rPr>
        <w:t>在职职工包括有国家行政（事业）编制或与单位存在劳动关系，并领取工资或者伤残津贴的人员。</w:t>
      </w:r>
    </w:p>
    <w:p w:rsidR="00BC71E5" w:rsidRDefault="00BC71E5" w:rsidP="00420524">
      <w:pPr>
        <w:spacing w:line="600" w:lineRule="exact"/>
        <w:ind w:firstLine="640"/>
        <w:rPr>
          <w:rFonts w:eastAsia="仿宋_GB2312" w:cs="仿宋_GB2312"/>
          <w:bCs/>
          <w:color w:val="000000"/>
          <w:sz w:val="32"/>
          <w:szCs w:val="32"/>
        </w:rPr>
      </w:pPr>
      <w:r w:rsidRPr="00BC71E5">
        <w:rPr>
          <w:rFonts w:eastAsia="仿宋_GB2312" w:cs="仿宋_GB2312" w:hint="eastAsia"/>
          <w:bCs/>
          <w:color w:val="000000"/>
          <w:sz w:val="32"/>
          <w:szCs w:val="32"/>
        </w:rPr>
        <w:t>在唐山就业的港澳台同胞</w:t>
      </w:r>
      <w:r>
        <w:rPr>
          <w:rFonts w:eastAsia="仿宋_GB2312" w:cs="仿宋_GB2312" w:hint="eastAsia"/>
          <w:bCs/>
          <w:color w:val="000000"/>
          <w:sz w:val="32"/>
          <w:szCs w:val="32"/>
        </w:rPr>
        <w:t>、</w:t>
      </w:r>
      <w:r w:rsidRPr="00BC71E5">
        <w:rPr>
          <w:rFonts w:eastAsia="仿宋_GB2312" w:cs="仿宋_GB2312"/>
          <w:bCs/>
          <w:color w:val="000000"/>
          <w:sz w:val="32"/>
          <w:szCs w:val="32"/>
        </w:rPr>
        <w:t>持《外国人永久居留证》的外籍人员</w:t>
      </w:r>
      <w:r>
        <w:rPr>
          <w:rFonts w:eastAsia="仿宋_GB2312" w:cs="仿宋_GB2312" w:hint="eastAsia"/>
          <w:bCs/>
          <w:color w:val="000000"/>
          <w:sz w:val="32"/>
          <w:szCs w:val="32"/>
        </w:rPr>
        <w:t>，可以按照规定</w:t>
      </w:r>
      <w:r w:rsidRPr="00BC71E5">
        <w:rPr>
          <w:rFonts w:eastAsia="仿宋_GB2312" w:cs="仿宋_GB2312"/>
          <w:bCs/>
          <w:color w:val="000000"/>
          <w:sz w:val="32"/>
          <w:szCs w:val="32"/>
        </w:rPr>
        <w:t>缴存住房公积金。</w:t>
      </w:r>
    </w:p>
    <w:p w:rsidR="00BC71E5" w:rsidRDefault="00BC71E5" w:rsidP="00420524">
      <w:pPr>
        <w:spacing w:line="600" w:lineRule="exact"/>
        <w:ind w:firstLine="640"/>
        <w:rPr>
          <w:rFonts w:eastAsia="仿宋_GB2312" w:cs="仿宋_GB2312"/>
          <w:bCs/>
          <w:color w:val="000000"/>
          <w:sz w:val="32"/>
          <w:szCs w:val="32"/>
        </w:rPr>
      </w:pPr>
      <w:r w:rsidRPr="00BC71E5">
        <w:rPr>
          <w:rFonts w:eastAsia="仿宋_GB2312" w:cs="仿宋_GB2312" w:hint="eastAsia"/>
          <w:bCs/>
          <w:color w:val="000000"/>
          <w:sz w:val="32"/>
          <w:szCs w:val="32"/>
        </w:rPr>
        <w:t>灵活就业人员</w:t>
      </w:r>
      <w:r>
        <w:rPr>
          <w:rFonts w:eastAsia="仿宋_GB2312" w:cs="仿宋_GB2312" w:hint="eastAsia"/>
          <w:bCs/>
          <w:color w:val="000000"/>
          <w:sz w:val="32"/>
          <w:szCs w:val="32"/>
        </w:rPr>
        <w:t>可以</w:t>
      </w:r>
      <w:r w:rsidRPr="00BC71E5">
        <w:rPr>
          <w:rFonts w:eastAsia="仿宋_GB2312" w:cs="仿宋_GB2312" w:hint="eastAsia"/>
          <w:bCs/>
          <w:color w:val="000000"/>
          <w:sz w:val="32"/>
          <w:szCs w:val="32"/>
        </w:rPr>
        <w:t>依照</w:t>
      </w:r>
      <w:r>
        <w:rPr>
          <w:rFonts w:eastAsia="仿宋_GB2312" w:cs="仿宋_GB2312" w:hint="eastAsia"/>
          <w:bCs/>
          <w:color w:val="000000"/>
          <w:sz w:val="32"/>
          <w:szCs w:val="32"/>
        </w:rPr>
        <w:t>本市有关规定缴存住房公积金</w:t>
      </w:r>
      <w:r w:rsidRPr="00BC71E5">
        <w:rPr>
          <w:rFonts w:eastAsia="仿宋_GB2312" w:cs="仿宋_GB2312"/>
          <w:bCs/>
          <w:color w:val="000000"/>
          <w:sz w:val="32"/>
          <w:szCs w:val="32"/>
        </w:rPr>
        <w:t>。</w:t>
      </w:r>
    </w:p>
    <w:p w:rsidR="005A2E7F" w:rsidRPr="00BC71E5" w:rsidRDefault="005A2E7F" w:rsidP="00420524">
      <w:pPr>
        <w:spacing w:line="600" w:lineRule="exact"/>
        <w:ind w:firstLine="640"/>
        <w:rPr>
          <w:rFonts w:eastAsia="仿宋_GB2312" w:cs="仿宋_GB2312"/>
          <w:bCs/>
          <w:color w:val="000000"/>
          <w:sz w:val="32"/>
          <w:szCs w:val="32"/>
        </w:rPr>
      </w:pPr>
      <w:r w:rsidRPr="005A2E7F">
        <w:rPr>
          <w:rFonts w:eastAsia="仿宋_GB2312" w:cs="仿宋_GB2312" w:hint="eastAsia"/>
          <w:bCs/>
          <w:color w:val="000000"/>
          <w:sz w:val="32"/>
          <w:szCs w:val="32"/>
        </w:rPr>
        <w:t>以劳务派遣形式用工的，劳务派遣单位承担住房公积金缴存</w:t>
      </w:r>
      <w:r w:rsidRPr="005A2E7F">
        <w:rPr>
          <w:rFonts w:eastAsia="仿宋_GB2312" w:cs="仿宋_GB2312" w:hint="eastAsia"/>
          <w:bCs/>
          <w:color w:val="000000"/>
          <w:sz w:val="32"/>
          <w:szCs w:val="32"/>
        </w:rPr>
        <w:lastRenderedPageBreak/>
        <w:t>主体责任。</w:t>
      </w:r>
    </w:p>
    <w:p w:rsidR="00B35A58" w:rsidRPr="003C2AF6" w:rsidRDefault="0014668C" w:rsidP="00B35A58">
      <w:pPr>
        <w:spacing w:line="600" w:lineRule="exact"/>
        <w:ind w:firstLineChars="200" w:firstLine="640"/>
        <w:rPr>
          <w:rFonts w:ascii="仿宋" w:eastAsia="仿宋" w:hAnsi="仿宋"/>
          <w:strike/>
          <w:sz w:val="32"/>
          <w:szCs w:val="32"/>
        </w:rPr>
      </w:pPr>
      <w:r w:rsidRPr="0014668C">
        <w:rPr>
          <w:rFonts w:ascii="黑体" w:eastAsia="黑体" w:hAnsi="黑体" w:hint="eastAsia"/>
          <w:sz w:val="32"/>
          <w:szCs w:val="32"/>
        </w:rPr>
        <w:t>第三条</w:t>
      </w:r>
      <w:r w:rsidR="003B1FB1">
        <w:rPr>
          <w:rFonts w:ascii="仿宋_GB2312" w:eastAsia="仿宋_GB2312" w:hAnsi="黑体" w:hint="eastAsia"/>
          <w:sz w:val="32"/>
          <w:szCs w:val="32"/>
        </w:rPr>
        <w:t>【职责分工】唐山市住房公积金管理中心（以下简称市公积金中心）负责本市行政区域内住房公积金缴存管理工作。</w:t>
      </w:r>
      <w:r w:rsidR="00C946CB">
        <w:rPr>
          <w:rFonts w:ascii="仿宋_GB2312" w:eastAsia="仿宋_GB2312" w:hAnsi="黑体" w:hint="eastAsia"/>
          <w:sz w:val="32"/>
          <w:szCs w:val="32"/>
        </w:rPr>
        <w:t>市公积金中心的分支机构（以下简称分中心）负责</w:t>
      </w:r>
      <w:r w:rsidR="00C946CB">
        <w:rPr>
          <w:rFonts w:eastAsia="仿宋_GB2312" w:hint="eastAsia"/>
          <w:sz w:val="32"/>
          <w:szCs w:val="32"/>
        </w:rPr>
        <w:t>所属辖区</w:t>
      </w:r>
      <w:r w:rsidR="008307D0" w:rsidRPr="003C2AF6">
        <w:rPr>
          <w:rFonts w:ascii="仿宋_GB2312" w:eastAsia="仿宋_GB2312" w:hAnsi="黑体" w:hint="eastAsia"/>
          <w:sz w:val="32"/>
          <w:szCs w:val="32"/>
        </w:rPr>
        <w:t>内住房公积金缴存业务。</w:t>
      </w:r>
    </w:p>
    <w:p w:rsidR="00493988" w:rsidRPr="00493988" w:rsidRDefault="00B35A58" w:rsidP="00493988">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sz w:val="32"/>
          <w:szCs w:val="32"/>
        </w:rPr>
        <w:t>第</w:t>
      </w:r>
      <w:r w:rsidR="003F39D1">
        <w:rPr>
          <w:rFonts w:ascii="黑体" w:eastAsia="黑体" w:hAnsi="黑体" w:hint="eastAsia"/>
          <w:sz w:val="32"/>
          <w:szCs w:val="32"/>
        </w:rPr>
        <w:t>四</w:t>
      </w:r>
      <w:r w:rsidRPr="002574AE">
        <w:rPr>
          <w:rFonts w:ascii="黑体" w:eastAsia="黑体" w:hAnsi="黑体" w:hint="eastAsia"/>
          <w:sz w:val="32"/>
          <w:szCs w:val="32"/>
        </w:rPr>
        <w:t>条</w:t>
      </w:r>
      <w:r w:rsidRPr="00AF5026">
        <w:rPr>
          <w:rFonts w:ascii="仿宋_GB2312" w:eastAsia="仿宋_GB2312" w:hAnsi="黑体" w:hint="eastAsia"/>
          <w:sz w:val="32"/>
          <w:szCs w:val="32"/>
        </w:rPr>
        <w:t>【</w:t>
      </w:r>
      <w:r w:rsidR="00AF5026" w:rsidRPr="00AF5026">
        <w:rPr>
          <w:rFonts w:ascii="仿宋_GB2312" w:eastAsia="仿宋_GB2312" w:hAnsi="黑体" w:hint="eastAsia"/>
          <w:sz w:val="32"/>
          <w:szCs w:val="32"/>
        </w:rPr>
        <w:t>单位专管员</w:t>
      </w:r>
      <w:r w:rsidRPr="00AF5026">
        <w:rPr>
          <w:rFonts w:ascii="仿宋_GB2312" w:eastAsia="仿宋_GB2312" w:hAnsi="黑体" w:hint="eastAsia"/>
          <w:sz w:val="32"/>
          <w:szCs w:val="32"/>
        </w:rPr>
        <w:t>】</w:t>
      </w:r>
      <w:r w:rsidR="00E54A13">
        <w:rPr>
          <w:rFonts w:ascii="仿宋_GB2312" w:eastAsia="仿宋_GB2312" w:hAnsi="黑体" w:hint="eastAsia"/>
          <w:sz w:val="32"/>
          <w:szCs w:val="32"/>
        </w:rPr>
        <w:t>为更好地办理住房公积金相关业务，</w:t>
      </w:r>
      <w:r w:rsidR="000D115A">
        <w:rPr>
          <w:rFonts w:ascii="仿宋_GB2312" w:eastAsia="仿宋_GB2312" w:hAnsi="黑体" w:hint="eastAsia"/>
          <w:sz w:val="32"/>
          <w:szCs w:val="32"/>
        </w:rPr>
        <w:t>单</w:t>
      </w:r>
      <w:r w:rsidR="000D115A">
        <w:rPr>
          <w:rFonts w:eastAsia="仿宋_GB2312" w:hint="eastAsia"/>
          <w:sz w:val="32"/>
          <w:szCs w:val="32"/>
        </w:rPr>
        <w:t>位</w:t>
      </w:r>
      <w:r w:rsidR="005F2F8C" w:rsidRPr="00493988">
        <w:rPr>
          <w:rFonts w:ascii="仿宋_GB2312" w:eastAsia="仿宋_GB2312" w:hAnsi="黑体" w:hint="eastAsia"/>
          <w:sz w:val="32"/>
          <w:szCs w:val="32"/>
        </w:rPr>
        <w:t>应明确</w:t>
      </w:r>
      <w:r w:rsidR="00E54A13">
        <w:rPr>
          <w:rFonts w:ascii="仿宋_GB2312" w:eastAsia="仿宋_GB2312" w:hAnsi="黑体" w:hint="eastAsia"/>
          <w:sz w:val="32"/>
          <w:szCs w:val="32"/>
        </w:rPr>
        <w:t>一名</w:t>
      </w:r>
      <w:r w:rsidR="00493988" w:rsidRPr="00493988">
        <w:rPr>
          <w:rFonts w:ascii="仿宋_GB2312" w:eastAsia="仿宋_GB2312" w:hAnsi="仿宋" w:hint="eastAsia"/>
          <w:color w:val="000000" w:themeColor="text1"/>
          <w:sz w:val="32"/>
          <w:szCs w:val="32"/>
        </w:rPr>
        <w:t>业务经办人员（以下简称专管员）负责本单位住房公积金缴存业务的办理，并接受单位开户缴存地分中心的业务培训和指导。</w:t>
      </w:r>
    </w:p>
    <w:p w:rsidR="00D85AFD" w:rsidRPr="00D85AFD" w:rsidRDefault="00004AB2" w:rsidP="00D85AFD">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sz w:val="32"/>
          <w:szCs w:val="32"/>
        </w:rPr>
        <w:t>第</w:t>
      </w:r>
      <w:r w:rsidR="003F39D1">
        <w:rPr>
          <w:rFonts w:ascii="黑体" w:eastAsia="黑体" w:hAnsi="黑体" w:hint="eastAsia"/>
          <w:sz w:val="32"/>
          <w:szCs w:val="32"/>
        </w:rPr>
        <w:t>五</w:t>
      </w:r>
      <w:r w:rsidRPr="002574AE">
        <w:rPr>
          <w:rFonts w:ascii="黑体" w:eastAsia="黑体" w:hAnsi="黑体" w:hint="eastAsia"/>
          <w:sz w:val="32"/>
          <w:szCs w:val="32"/>
        </w:rPr>
        <w:t>条</w:t>
      </w:r>
      <w:r w:rsidR="006219CA">
        <w:rPr>
          <w:rFonts w:ascii="仿宋_GB2312" w:eastAsia="仿宋_GB2312" w:hAnsi="黑体" w:hint="eastAsia"/>
          <w:sz w:val="32"/>
          <w:szCs w:val="32"/>
        </w:rPr>
        <w:t>【</w:t>
      </w:r>
      <w:r w:rsidR="00910456">
        <w:rPr>
          <w:rFonts w:eastAsia="仿宋_GB2312" w:hint="eastAsia"/>
          <w:sz w:val="32"/>
          <w:szCs w:val="32"/>
        </w:rPr>
        <w:t>网上业务</w:t>
      </w:r>
      <w:r>
        <w:rPr>
          <w:rFonts w:ascii="仿宋_GB2312" w:eastAsia="仿宋_GB2312" w:hAnsi="黑体" w:hint="eastAsia"/>
          <w:sz w:val="32"/>
          <w:szCs w:val="32"/>
        </w:rPr>
        <w:t>】</w:t>
      </w:r>
      <w:r w:rsidR="000C6914">
        <w:rPr>
          <w:rFonts w:ascii="仿宋_GB2312" w:eastAsia="仿宋_GB2312" w:hAnsi="仿宋" w:cs="Times New Roman" w:hint="eastAsia"/>
          <w:sz w:val="32"/>
          <w:szCs w:val="32"/>
        </w:rPr>
        <w:t>市公积金中心在</w:t>
      </w:r>
      <w:r w:rsidR="007A39FC" w:rsidRPr="000C6914">
        <w:rPr>
          <w:rFonts w:ascii="仿宋_GB2312" w:eastAsia="仿宋_GB2312" w:hAnsi="仿宋" w:cs="Times New Roman" w:hint="eastAsia"/>
          <w:sz w:val="32"/>
          <w:szCs w:val="32"/>
        </w:rPr>
        <w:t>门户网站（www.tsgjj.com）设立网上业务大厅，</w:t>
      </w:r>
      <w:r w:rsidR="00BD6312">
        <w:rPr>
          <w:rFonts w:ascii="仿宋_GB2312" w:eastAsia="仿宋_GB2312" w:hAnsi="仿宋" w:hint="eastAsia"/>
          <w:color w:val="000000" w:themeColor="text1"/>
          <w:sz w:val="32"/>
          <w:szCs w:val="32"/>
        </w:rPr>
        <w:t>为单位和</w:t>
      </w:r>
      <w:r w:rsidR="00D85AFD" w:rsidRPr="00D85AFD">
        <w:rPr>
          <w:rFonts w:ascii="仿宋_GB2312" w:eastAsia="仿宋_GB2312" w:hAnsi="仿宋" w:hint="eastAsia"/>
          <w:color w:val="000000" w:themeColor="text1"/>
          <w:sz w:val="32"/>
          <w:szCs w:val="32"/>
        </w:rPr>
        <w:t>职工提供便捷服务。</w:t>
      </w:r>
    </w:p>
    <w:p w:rsidR="00A50FE3" w:rsidRDefault="00D85AFD" w:rsidP="00A50FE3">
      <w:pPr>
        <w:spacing w:line="600" w:lineRule="exact"/>
        <w:ind w:firstLineChars="200" w:firstLine="640"/>
        <w:rPr>
          <w:rFonts w:ascii="仿宋_GB2312" w:eastAsia="仿宋_GB2312" w:hAnsi="仿宋"/>
          <w:color w:val="000000" w:themeColor="text1"/>
          <w:sz w:val="32"/>
          <w:szCs w:val="32"/>
        </w:rPr>
      </w:pPr>
      <w:r w:rsidRPr="00D85AFD">
        <w:rPr>
          <w:rFonts w:ascii="仿宋_GB2312" w:eastAsia="仿宋_GB2312" w:hAnsi="仿宋" w:hint="eastAsia"/>
          <w:color w:val="000000" w:themeColor="text1"/>
          <w:sz w:val="32"/>
          <w:szCs w:val="32"/>
        </w:rPr>
        <w:t>单位或职工办理住房公积金缴存业务的相关表格可</w:t>
      </w:r>
      <w:r w:rsidR="000C6914">
        <w:rPr>
          <w:rFonts w:ascii="仿宋_GB2312" w:eastAsia="仿宋_GB2312" w:hAnsi="仿宋" w:hint="eastAsia"/>
          <w:color w:val="000000" w:themeColor="text1"/>
          <w:sz w:val="32"/>
          <w:szCs w:val="32"/>
        </w:rPr>
        <w:t>在</w:t>
      </w:r>
      <w:r w:rsidR="000C6914" w:rsidRPr="000C6914">
        <w:rPr>
          <w:rFonts w:ascii="仿宋_GB2312" w:eastAsia="仿宋_GB2312" w:hAnsi="仿宋" w:cs="Times New Roman" w:hint="eastAsia"/>
          <w:sz w:val="32"/>
          <w:szCs w:val="32"/>
        </w:rPr>
        <w:t>市公积金中心</w:t>
      </w:r>
      <w:r w:rsidR="007A39FC" w:rsidRPr="000C6914">
        <w:rPr>
          <w:rFonts w:ascii="仿宋_GB2312" w:eastAsia="仿宋_GB2312" w:hAnsi="仿宋" w:cs="Times New Roman" w:hint="eastAsia"/>
          <w:sz w:val="32"/>
          <w:szCs w:val="32"/>
        </w:rPr>
        <w:t>门户网站“服务平台-下载中心”</w:t>
      </w:r>
      <w:r w:rsidRPr="00D85AFD">
        <w:rPr>
          <w:rFonts w:ascii="仿宋_GB2312" w:eastAsia="仿宋_GB2312" w:hAnsi="仿宋" w:hint="eastAsia"/>
          <w:color w:val="000000" w:themeColor="text1"/>
          <w:sz w:val="32"/>
          <w:szCs w:val="32"/>
        </w:rPr>
        <w:t>下载。</w:t>
      </w:r>
    </w:p>
    <w:p w:rsidR="00A50FE3" w:rsidRPr="0071276D" w:rsidRDefault="00A50FE3" w:rsidP="00A50FE3">
      <w:pPr>
        <w:adjustRightInd w:val="0"/>
        <w:snapToGrid w:val="0"/>
        <w:spacing w:line="600" w:lineRule="exact"/>
        <w:jc w:val="center"/>
        <w:rPr>
          <w:rFonts w:ascii="方正小标宋简体" w:eastAsia="方正小标宋简体" w:hAnsi="黑体" w:cs="黑体"/>
          <w:color w:val="000000"/>
          <w:sz w:val="32"/>
          <w:szCs w:val="32"/>
        </w:rPr>
      </w:pPr>
      <w:r>
        <w:rPr>
          <w:rFonts w:ascii="方正小标宋简体" w:eastAsia="方正小标宋简体" w:hAnsi="黑体" w:cs="黑体" w:hint="eastAsia"/>
          <w:color w:val="000000"/>
          <w:sz w:val="32"/>
          <w:szCs w:val="32"/>
        </w:rPr>
        <w:t>第二</w:t>
      </w:r>
      <w:r w:rsidRPr="0071276D">
        <w:rPr>
          <w:rFonts w:ascii="方正小标宋简体" w:eastAsia="方正小标宋简体" w:hAnsi="黑体" w:cs="黑体" w:hint="eastAsia"/>
          <w:color w:val="000000"/>
          <w:sz w:val="32"/>
          <w:szCs w:val="32"/>
        </w:rPr>
        <w:t xml:space="preserve">章  </w:t>
      </w:r>
      <w:r>
        <w:rPr>
          <w:rFonts w:ascii="方正小标宋简体" w:eastAsia="方正小标宋简体" w:hAnsi="黑体" w:cs="黑体" w:hint="eastAsia"/>
          <w:color w:val="000000"/>
          <w:sz w:val="32"/>
          <w:szCs w:val="32"/>
        </w:rPr>
        <w:t>缴存登记与账户设立</w:t>
      </w:r>
    </w:p>
    <w:p w:rsidR="00CE3867" w:rsidRPr="00CE3867" w:rsidRDefault="00224AD2" w:rsidP="00CE3867">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sz w:val="32"/>
          <w:szCs w:val="32"/>
        </w:rPr>
        <w:t>第</w:t>
      </w:r>
      <w:r w:rsidR="003F39D1">
        <w:rPr>
          <w:rFonts w:ascii="黑体" w:eastAsia="黑体" w:hAnsi="黑体" w:hint="eastAsia"/>
          <w:sz w:val="32"/>
          <w:szCs w:val="32"/>
        </w:rPr>
        <w:t>六</w:t>
      </w:r>
      <w:r w:rsidR="006822C5" w:rsidRPr="002574AE">
        <w:rPr>
          <w:rFonts w:ascii="黑体" w:eastAsia="黑体" w:hAnsi="黑体" w:hint="eastAsia"/>
          <w:sz w:val="32"/>
          <w:szCs w:val="32"/>
        </w:rPr>
        <w:t>条</w:t>
      </w:r>
      <w:r w:rsidR="006822C5">
        <w:rPr>
          <w:rFonts w:ascii="仿宋_GB2312" w:eastAsia="仿宋_GB2312" w:hAnsi="黑体" w:hint="eastAsia"/>
          <w:sz w:val="32"/>
          <w:szCs w:val="32"/>
        </w:rPr>
        <w:t>【缴存登记】</w:t>
      </w:r>
      <w:r w:rsidR="001A4D38">
        <w:rPr>
          <w:rFonts w:ascii="仿宋_GB2312" w:eastAsia="仿宋_GB2312" w:hAnsi="仿宋" w:hint="eastAsia"/>
          <w:color w:val="000000" w:themeColor="text1"/>
          <w:sz w:val="32"/>
          <w:szCs w:val="32"/>
        </w:rPr>
        <w:t>单位在建立住房公积金制度时，向</w:t>
      </w:r>
      <w:r w:rsidR="00CE3867" w:rsidRPr="00CE3867">
        <w:rPr>
          <w:rFonts w:ascii="仿宋_GB2312" w:eastAsia="仿宋_GB2312" w:hAnsi="仿宋" w:hint="eastAsia"/>
          <w:color w:val="000000" w:themeColor="text1"/>
          <w:sz w:val="32"/>
          <w:szCs w:val="32"/>
        </w:rPr>
        <w:t>分中心提交登记资料，分中心采集相关信息，为单位设立单位住房公积金账户。</w:t>
      </w:r>
    </w:p>
    <w:p w:rsidR="00AE34FA" w:rsidRPr="00AE34FA" w:rsidRDefault="00AE34FA" w:rsidP="00AE34FA">
      <w:pPr>
        <w:spacing w:line="600" w:lineRule="exact"/>
        <w:ind w:firstLineChars="200" w:firstLine="640"/>
        <w:rPr>
          <w:rFonts w:ascii="仿宋_GB2312" w:eastAsia="仿宋_GB2312" w:hAnsi="仿宋"/>
          <w:color w:val="000000" w:themeColor="text1"/>
          <w:sz w:val="32"/>
          <w:szCs w:val="32"/>
        </w:rPr>
      </w:pPr>
      <w:r w:rsidRPr="00BD6FC8">
        <w:rPr>
          <w:rFonts w:ascii="仿宋_GB2312" w:eastAsia="仿宋_GB2312" w:hAnsi="仿宋" w:hint="eastAsia"/>
          <w:color w:val="000000" w:themeColor="text1"/>
          <w:sz w:val="32"/>
          <w:szCs w:val="32"/>
        </w:rPr>
        <w:t>（一）登记时间。</w:t>
      </w:r>
      <w:r w:rsidRPr="00AE34FA">
        <w:rPr>
          <w:rFonts w:ascii="仿宋_GB2312" w:eastAsia="仿宋_GB2312" w:hAnsi="仿宋" w:hint="eastAsia"/>
          <w:color w:val="000000" w:themeColor="text1"/>
          <w:sz w:val="32"/>
          <w:szCs w:val="32"/>
        </w:rPr>
        <w:t>新设立的单位，应在单位设立之日起30日内，向单位住所地分中心申请办理缴存登记手续。未按照规定办理缴存登记的应予以补办。</w:t>
      </w:r>
    </w:p>
    <w:p w:rsidR="00AE34FA" w:rsidRPr="00B2470C" w:rsidRDefault="00907E08" w:rsidP="00AE34FA">
      <w:pPr>
        <w:spacing w:line="600" w:lineRule="exact"/>
        <w:ind w:firstLineChars="200" w:firstLine="640"/>
        <w:rPr>
          <w:rFonts w:ascii="仿宋_GB2312" w:eastAsia="仿宋_GB2312" w:hAnsi="仿宋"/>
          <w:strike/>
          <w:color w:val="000000" w:themeColor="text1"/>
          <w:sz w:val="32"/>
          <w:szCs w:val="32"/>
        </w:rPr>
      </w:pPr>
      <w:r>
        <w:rPr>
          <w:rFonts w:ascii="仿宋_GB2312" w:eastAsia="仿宋_GB2312" w:hAnsi="仿宋" w:hint="eastAsia"/>
          <w:color w:val="000000" w:themeColor="text1"/>
          <w:sz w:val="32"/>
          <w:szCs w:val="32"/>
        </w:rPr>
        <w:t>（二）登记资料。</w:t>
      </w:r>
    </w:p>
    <w:p w:rsidR="00AE34FA" w:rsidRPr="00AE34FA" w:rsidRDefault="00AE34FA" w:rsidP="00AE34FA">
      <w:pPr>
        <w:spacing w:line="600" w:lineRule="exact"/>
        <w:ind w:firstLineChars="200" w:firstLine="640"/>
        <w:rPr>
          <w:rFonts w:ascii="仿宋_GB2312" w:eastAsia="仿宋_GB2312" w:hAnsi="仿宋"/>
          <w:color w:val="000000" w:themeColor="text1"/>
          <w:sz w:val="32"/>
          <w:szCs w:val="32"/>
        </w:rPr>
      </w:pPr>
      <w:r w:rsidRPr="00AE34FA">
        <w:rPr>
          <w:rFonts w:ascii="仿宋_GB2312" w:eastAsia="仿宋_GB2312" w:hAnsi="仿宋" w:hint="eastAsia"/>
          <w:color w:val="000000" w:themeColor="text1"/>
          <w:sz w:val="32"/>
          <w:szCs w:val="32"/>
        </w:rPr>
        <w:lastRenderedPageBreak/>
        <w:t>1.住房公积金</w:t>
      </w:r>
      <w:r w:rsidR="005F3DE2" w:rsidRPr="001865D8">
        <w:rPr>
          <w:rFonts w:ascii="仿宋_GB2312" w:eastAsia="仿宋_GB2312" w:hAnsi="仿宋" w:hint="eastAsia"/>
          <w:sz w:val="32"/>
          <w:szCs w:val="32"/>
        </w:rPr>
        <w:t>单位</w:t>
      </w:r>
      <w:r w:rsidRPr="00AE34FA">
        <w:rPr>
          <w:rFonts w:ascii="仿宋_GB2312" w:eastAsia="仿宋_GB2312" w:hAnsi="仿宋" w:hint="eastAsia"/>
          <w:color w:val="000000" w:themeColor="text1"/>
          <w:sz w:val="32"/>
          <w:szCs w:val="32"/>
        </w:rPr>
        <w:t>开户登记表。</w:t>
      </w:r>
    </w:p>
    <w:p w:rsidR="00AE34FA" w:rsidRPr="00AE34FA" w:rsidRDefault="00AE34FA" w:rsidP="00B072FB">
      <w:pPr>
        <w:spacing w:line="600" w:lineRule="exact"/>
        <w:ind w:firstLineChars="200" w:firstLine="640"/>
        <w:rPr>
          <w:rFonts w:ascii="仿宋_GB2312" w:eastAsia="仿宋_GB2312" w:hAnsi="仿宋"/>
          <w:color w:val="000000" w:themeColor="text1"/>
          <w:sz w:val="32"/>
          <w:szCs w:val="32"/>
        </w:rPr>
      </w:pPr>
      <w:r w:rsidRPr="00AE34FA">
        <w:rPr>
          <w:rFonts w:ascii="仿宋_GB2312" w:eastAsia="仿宋_GB2312" w:hAnsi="仿宋" w:hint="eastAsia"/>
          <w:color w:val="000000" w:themeColor="text1"/>
          <w:sz w:val="32"/>
          <w:szCs w:val="32"/>
        </w:rPr>
        <w:t>2.单位设立的证明文件原件：国家机关、事业单位提供单位设立的批准文件或</w:t>
      </w:r>
      <w:r w:rsidR="00B072FB" w:rsidRPr="000B1AC3">
        <w:rPr>
          <w:rFonts w:ascii="仿宋_GB2312" w:eastAsia="仿宋_GB2312" w:hAnsi="仿宋" w:hint="eastAsia"/>
          <w:sz w:val="32"/>
          <w:szCs w:val="32"/>
        </w:rPr>
        <w:t>统一社会信用代码证（事业单位法人证书）</w:t>
      </w:r>
      <w:r w:rsidR="00B072FB">
        <w:rPr>
          <w:rFonts w:ascii="仿宋_GB2312" w:eastAsia="仿宋_GB2312" w:hAnsi="仿宋" w:hint="eastAsia"/>
          <w:color w:val="000000" w:themeColor="text1"/>
          <w:sz w:val="32"/>
          <w:szCs w:val="32"/>
        </w:rPr>
        <w:t>；</w:t>
      </w:r>
      <w:r w:rsidRPr="00AE34FA">
        <w:rPr>
          <w:rFonts w:ascii="仿宋_GB2312" w:eastAsia="仿宋_GB2312" w:hAnsi="仿宋" w:hint="eastAsia"/>
          <w:color w:val="000000" w:themeColor="text1"/>
          <w:sz w:val="32"/>
          <w:szCs w:val="32"/>
        </w:rPr>
        <w:t>企业单位提供</w:t>
      </w:r>
      <w:r w:rsidR="000F1CA8" w:rsidRPr="000B1AC3">
        <w:rPr>
          <w:rFonts w:ascii="仿宋_GB2312" w:eastAsia="仿宋_GB2312" w:hAnsi="仿宋" w:hint="eastAsia"/>
          <w:sz w:val="32"/>
          <w:szCs w:val="32"/>
        </w:rPr>
        <w:t>统一社会信用代码证号</w:t>
      </w:r>
      <w:r w:rsidR="000B1AC3">
        <w:rPr>
          <w:rFonts w:ascii="仿宋_GB2312" w:eastAsia="仿宋_GB2312" w:hAnsi="仿宋" w:hint="eastAsia"/>
          <w:color w:val="000000" w:themeColor="text1"/>
          <w:sz w:val="32"/>
          <w:szCs w:val="32"/>
        </w:rPr>
        <w:t>；</w:t>
      </w:r>
      <w:r w:rsidRPr="00AE34FA">
        <w:rPr>
          <w:rFonts w:ascii="仿宋_GB2312" w:eastAsia="仿宋_GB2312" w:hAnsi="仿宋" w:hint="eastAsia"/>
          <w:color w:val="000000" w:themeColor="text1"/>
          <w:sz w:val="32"/>
          <w:szCs w:val="32"/>
        </w:rPr>
        <w:t>社会团体提供法人登记证书；民办非企业单位提供民办非企业单位登记证书；其他单位提供</w:t>
      </w:r>
      <w:r w:rsidRPr="00AE34FA">
        <w:rPr>
          <w:rFonts w:ascii="仿宋_GB2312" w:eastAsia="仿宋_GB2312" w:hint="eastAsia"/>
          <w:noProof/>
          <w:sz w:val="32"/>
          <w:szCs w:val="32"/>
        </w:rPr>
        <w:t>统一社会信用代码证书。</w:t>
      </w:r>
    </w:p>
    <w:p w:rsidR="00AE34FA" w:rsidRPr="00AE34FA" w:rsidRDefault="00AE34FA" w:rsidP="00AE34FA">
      <w:pPr>
        <w:spacing w:line="600" w:lineRule="exact"/>
        <w:ind w:firstLineChars="200" w:firstLine="640"/>
        <w:rPr>
          <w:rFonts w:ascii="仿宋_GB2312" w:eastAsia="仿宋_GB2312" w:hAnsi="仿宋"/>
          <w:color w:val="000000" w:themeColor="text1"/>
          <w:sz w:val="32"/>
          <w:szCs w:val="32"/>
        </w:rPr>
      </w:pPr>
      <w:r w:rsidRPr="00AE34FA">
        <w:rPr>
          <w:rFonts w:ascii="仿宋_GB2312" w:eastAsia="仿宋_GB2312" w:hAnsi="仿宋" w:hint="eastAsia"/>
          <w:color w:val="000000" w:themeColor="text1"/>
          <w:sz w:val="32"/>
          <w:szCs w:val="32"/>
        </w:rPr>
        <w:t>3.法定代表人（负责人）身份证原件</w:t>
      </w:r>
      <w:r w:rsidR="0089527B">
        <w:rPr>
          <w:rFonts w:eastAsia="仿宋_GB2312" w:hint="eastAsia"/>
          <w:color w:val="000000" w:themeColor="text1"/>
          <w:sz w:val="32"/>
          <w:szCs w:val="32"/>
        </w:rPr>
        <w:t>或</w:t>
      </w:r>
      <w:r w:rsidRPr="00AE34FA">
        <w:rPr>
          <w:rFonts w:ascii="仿宋_GB2312" w:eastAsia="仿宋_GB2312" w:hAnsi="仿宋" w:hint="eastAsia"/>
          <w:color w:val="000000" w:themeColor="text1"/>
          <w:sz w:val="32"/>
          <w:szCs w:val="32"/>
        </w:rPr>
        <w:t>复印件（加盖单位公章）。</w:t>
      </w:r>
    </w:p>
    <w:p w:rsidR="00AE34FA" w:rsidRPr="00AE34FA" w:rsidRDefault="00AE34FA" w:rsidP="00AE34FA">
      <w:pPr>
        <w:spacing w:line="600" w:lineRule="exact"/>
        <w:ind w:firstLineChars="200" w:firstLine="640"/>
        <w:rPr>
          <w:rFonts w:ascii="仿宋_GB2312" w:eastAsia="仿宋_GB2312" w:hAnsi="仿宋"/>
          <w:color w:val="000000" w:themeColor="text1"/>
          <w:sz w:val="32"/>
          <w:szCs w:val="32"/>
        </w:rPr>
      </w:pPr>
      <w:r w:rsidRPr="00AE34FA">
        <w:rPr>
          <w:rFonts w:ascii="仿宋_GB2312" w:eastAsia="仿宋_GB2312" w:hAnsi="仿宋" w:hint="eastAsia"/>
          <w:color w:val="000000" w:themeColor="text1"/>
          <w:sz w:val="32"/>
          <w:szCs w:val="32"/>
        </w:rPr>
        <w:t>4</w:t>
      </w:r>
      <w:r w:rsidR="0001104F">
        <w:rPr>
          <w:rFonts w:ascii="仿宋_GB2312" w:eastAsia="仿宋_GB2312" w:hAnsi="仿宋"/>
          <w:color w:val="000000" w:themeColor="text1"/>
          <w:sz w:val="32"/>
          <w:szCs w:val="32"/>
        </w:rPr>
        <w:t>.</w:t>
      </w:r>
      <w:r w:rsidR="00C17539">
        <w:rPr>
          <w:rFonts w:ascii="仿宋_GB2312" w:eastAsia="仿宋_GB2312" w:hAnsi="仿宋" w:hint="eastAsia"/>
          <w:color w:val="000000" w:themeColor="text1"/>
          <w:sz w:val="32"/>
          <w:szCs w:val="32"/>
        </w:rPr>
        <w:t>经办人</w:t>
      </w:r>
      <w:r w:rsidRPr="00AE34FA">
        <w:rPr>
          <w:rFonts w:ascii="仿宋_GB2312" w:eastAsia="仿宋_GB2312" w:hAnsi="仿宋" w:hint="eastAsia"/>
          <w:color w:val="000000" w:themeColor="text1"/>
          <w:sz w:val="32"/>
          <w:szCs w:val="32"/>
        </w:rPr>
        <w:t>身份证、授权委托书。</w:t>
      </w:r>
    </w:p>
    <w:p w:rsidR="00AE34FA" w:rsidRPr="00ED302E" w:rsidRDefault="00AE34FA" w:rsidP="00AE34FA">
      <w:pPr>
        <w:spacing w:line="600" w:lineRule="exact"/>
        <w:ind w:firstLineChars="200" w:firstLine="640"/>
        <w:rPr>
          <w:rFonts w:ascii="仿宋_GB2312" w:eastAsia="仿宋_GB2312" w:hAnsi="仿宋"/>
          <w:color w:val="000000" w:themeColor="text1"/>
          <w:sz w:val="32"/>
          <w:szCs w:val="32"/>
        </w:rPr>
      </w:pPr>
      <w:r w:rsidRPr="00BD6FC8">
        <w:rPr>
          <w:rFonts w:ascii="仿宋_GB2312" w:eastAsia="仿宋_GB2312" w:hAnsi="仿宋" w:hint="eastAsia"/>
          <w:color w:val="000000" w:themeColor="text1"/>
          <w:sz w:val="32"/>
          <w:szCs w:val="32"/>
        </w:rPr>
        <w:t>（三）办理渠道。</w:t>
      </w:r>
      <w:r w:rsidRPr="00AE34FA">
        <w:rPr>
          <w:rFonts w:ascii="仿宋_GB2312" w:eastAsia="仿宋_GB2312" w:hAnsi="仿宋" w:hint="eastAsia"/>
          <w:color w:val="000000" w:themeColor="text1"/>
          <w:sz w:val="32"/>
          <w:szCs w:val="32"/>
        </w:rPr>
        <w:t>单位可通过线上、线下两个渠道申请办理缴存登记和账户设立手续。</w:t>
      </w:r>
      <w:r w:rsidR="00371984">
        <w:rPr>
          <w:rFonts w:ascii="仿宋" w:eastAsia="仿宋" w:hAnsi="仿宋" w:cs="Times New Roman" w:hint="eastAsia"/>
          <w:sz w:val="32"/>
          <w:szCs w:val="32"/>
        </w:rPr>
        <w:t>线上渠道</w:t>
      </w:r>
      <w:r w:rsidR="00F75318" w:rsidRPr="00ED302E">
        <w:rPr>
          <w:rFonts w:ascii="仿宋" w:eastAsia="仿宋" w:hAnsi="仿宋" w:cs="Times New Roman" w:hint="eastAsia"/>
          <w:sz w:val="32"/>
          <w:szCs w:val="32"/>
        </w:rPr>
        <w:t>通过市公积金中心网上业务大厅办理，</w:t>
      </w:r>
      <w:r w:rsidRPr="00ED302E">
        <w:rPr>
          <w:rFonts w:ascii="仿宋_GB2312" w:eastAsia="仿宋_GB2312" w:hAnsi="仿宋" w:hint="eastAsia"/>
          <w:sz w:val="32"/>
          <w:szCs w:val="32"/>
        </w:rPr>
        <w:t>线下渠道前往单位住所</w:t>
      </w:r>
      <w:r w:rsidRPr="00AE34FA">
        <w:rPr>
          <w:rFonts w:ascii="仿宋_GB2312" w:eastAsia="仿宋_GB2312" w:hAnsi="仿宋" w:hint="eastAsia"/>
          <w:color w:val="000000" w:themeColor="text1"/>
          <w:sz w:val="32"/>
          <w:szCs w:val="32"/>
        </w:rPr>
        <w:t>地的分中心办理</w:t>
      </w:r>
      <w:r w:rsidR="00ED302E">
        <w:rPr>
          <w:rFonts w:ascii="仿宋_GB2312" w:eastAsia="仿宋_GB2312" w:hAnsi="仿宋" w:hint="eastAsia"/>
          <w:color w:val="000000" w:themeColor="text1"/>
          <w:sz w:val="32"/>
          <w:szCs w:val="32"/>
        </w:rPr>
        <w:t>。</w:t>
      </w:r>
    </w:p>
    <w:p w:rsidR="00AE34FA" w:rsidRPr="00AE34FA" w:rsidRDefault="00AE34FA" w:rsidP="00AE34FA">
      <w:pPr>
        <w:spacing w:line="600" w:lineRule="exact"/>
        <w:ind w:firstLineChars="200" w:firstLine="640"/>
        <w:rPr>
          <w:rFonts w:ascii="仿宋_GB2312" w:eastAsia="仿宋_GB2312" w:hAnsi="仿宋"/>
          <w:color w:val="000000" w:themeColor="text1"/>
          <w:sz w:val="32"/>
          <w:szCs w:val="32"/>
        </w:rPr>
      </w:pPr>
      <w:r w:rsidRPr="00D67A32">
        <w:rPr>
          <w:rFonts w:ascii="仿宋_GB2312" w:eastAsia="仿宋_GB2312" w:hAnsi="仿宋" w:hint="eastAsia"/>
          <w:color w:val="000000" w:themeColor="text1"/>
          <w:sz w:val="32"/>
          <w:szCs w:val="32"/>
        </w:rPr>
        <w:t>（四）审核登记。</w:t>
      </w:r>
      <w:r w:rsidR="00BF58C4">
        <w:rPr>
          <w:rFonts w:ascii="仿宋_GB2312" w:eastAsia="仿宋_GB2312" w:hAnsi="仿宋" w:hint="eastAsia"/>
          <w:color w:val="000000" w:themeColor="text1"/>
          <w:sz w:val="32"/>
          <w:szCs w:val="32"/>
        </w:rPr>
        <w:t>分中心应对单位提供的资料进行审核，审核内容：单位</w:t>
      </w:r>
      <w:r w:rsidRPr="00AE34FA">
        <w:rPr>
          <w:rFonts w:ascii="仿宋_GB2312" w:eastAsia="仿宋_GB2312" w:hAnsi="仿宋" w:hint="eastAsia"/>
          <w:color w:val="000000" w:themeColor="text1"/>
          <w:sz w:val="32"/>
          <w:szCs w:val="32"/>
        </w:rPr>
        <w:t>申请资料是否齐全、表册填写是否完整准确、印章是否齐全清晰、缴存基数和比例是否符合规定等。</w:t>
      </w:r>
    </w:p>
    <w:p w:rsidR="00AE34FA" w:rsidRPr="00AE34FA" w:rsidRDefault="00AE34FA" w:rsidP="00AE34FA">
      <w:pPr>
        <w:spacing w:line="600" w:lineRule="exact"/>
        <w:ind w:firstLineChars="200" w:firstLine="640"/>
        <w:rPr>
          <w:rFonts w:ascii="仿宋_GB2312" w:eastAsia="仿宋_GB2312" w:hAnsi="仿宋"/>
          <w:color w:val="000000" w:themeColor="text1"/>
          <w:sz w:val="32"/>
          <w:szCs w:val="32"/>
        </w:rPr>
      </w:pPr>
      <w:r w:rsidRPr="00AE34FA">
        <w:rPr>
          <w:rFonts w:ascii="仿宋_GB2312" w:eastAsia="仿宋_GB2312" w:hAnsi="仿宋" w:hint="eastAsia"/>
          <w:color w:val="000000" w:themeColor="text1"/>
          <w:sz w:val="32"/>
          <w:szCs w:val="32"/>
        </w:rPr>
        <w:t>经审核无误后，应在1个工作日内为单位办结住房公积金缴存登记手续。</w:t>
      </w:r>
    </w:p>
    <w:p w:rsidR="00AE34FA" w:rsidRPr="0051255A" w:rsidRDefault="00B46B1D" w:rsidP="00AE34FA">
      <w:pPr>
        <w:spacing w:line="600" w:lineRule="exact"/>
        <w:ind w:firstLineChars="200" w:firstLine="640"/>
        <w:rPr>
          <w:rFonts w:ascii="仿宋_GB2312" w:eastAsia="仿宋_GB2312" w:hAnsi="仿宋"/>
          <w:sz w:val="32"/>
          <w:szCs w:val="32"/>
        </w:rPr>
      </w:pPr>
      <w:r w:rsidRPr="0051255A">
        <w:rPr>
          <w:rFonts w:ascii="仿宋_GB2312" w:eastAsia="仿宋_GB2312" w:hAnsi="仿宋" w:hint="eastAsia"/>
          <w:sz w:val="32"/>
          <w:szCs w:val="32"/>
        </w:rPr>
        <w:t>一</w:t>
      </w:r>
      <w:r w:rsidR="00AE34FA" w:rsidRPr="0051255A">
        <w:rPr>
          <w:rFonts w:ascii="仿宋_GB2312" w:eastAsia="仿宋_GB2312" w:hAnsi="仿宋" w:hint="eastAsia"/>
          <w:sz w:val="32"/>
          <w:szCs w:val="32"/>
        </w:rPr>
        <w:t>个单位宜只设立一个住房公积金账户。劳务派遣单位因用工单位缴存比例不一致</w:t>
      </w:r>
      <w:r w:rsidR="00A0336F">
        <w:rPr>
          <w:rFonts w:ascii="仿宋_GB2312" w:eastAsia="仿宋_GB2312" w:hAnsi="仿宋" w:hint="eastAsia"/>
          <w:sz w:val="32"/>
          <w:szCs w:val="32"/>
        </w:rPr>
        <w:t>的</w:t>
      </w:r>
      <w:r w:rsidRPr="0051255A">
        <w:rPr>
          <w:rFonts w:ascii="仿宋_GB2312" w:eastAsia="仿宋_GB2312" w:hAnsi="仿宋" w:hint="eastAsia"/>
          <w:sz w:val="32"/>
          <w:szCs w:val="32"/>
        </w:rPr>
        <w:t>，可根据实际情况设立相应的账户。</w:t>
      </w:r>
    </w:p>
    <w:p w:rsidR="00173963" w:rsidRDefault="00AE34FA" w:rsidP="000D2E8C">
      <w:pPr>
        <w:spacing w:line="600" w:lineRule="exact"/>
        <w:ind w:firstLineChars="200" w:firstLine="640"/>
        <w:rPr>
          <w:rFonts w:ascii="仿宋_GB2312" w:eastAsia="仿宋_GB2312" w:hAnsi="仿宋"/>
          <w:color w:val="000000" w:themeColor="text1"/>
          <w:sz w:val="32"/>
          <w:szCs w:val="32"/>
        </w:rPr>
      </w:pPr>
      <w:r w:rsidRPr="00AE34FA">
        <w:rPr>
          <w:rFonts w:ascii="仿宋_GB2312" w:eastAsia="仿宋_GB2312" w:hAnsi="仿宋" w:hint="eastAsia"/>
          <w:color w:val="000000" w:themeColor="text1"/>
          <w:sz w:val="32"/>
          <w:szCs w:val="32"/>
        </w:rPr>
        <w:t>（五）新开办企业可以通过河北省企业开办“一窗通”平台，在企业设立登记同时申请办理单位住房公积金缴存登记。基本开户信息填报不完整的，单位可补充完善相关手续后，完成单位住</w:t>
      </w:r>
      <w:r w:rsidRPr="00AE34FA">
        <w:rPr>
          <w:rFonts w:ascii="仿宋_GB2312" w:eastAsia="仿宋_GB2312" w:hAnsi="仿宋" w:hint="eastAsia"/>
          <w:color w:val="000000" w:themeColor="text1"/>
          <w:sz w:val="32"/>
          <w:szCs w:val="32"/>
        </w:rPr>
        <w:lastRenderedPageBreak/>
        <w:t>房公积金缴存登记，办理时</w:t>
      </w:r>
      <w:r w:rsidR="00521647" w:rsidRPr="00521647">
        <w:rPr>
          <w:rFonts w:ascii="仿宋_GB2312" w:eastAsia="仿宋_GB2312" w:hAnsi="仿宋" w:hint="eastAsia"/>
          <w:color w:val="000000" w:themeColor="text1"/>
          <w:sz w:val="32"/>
          <w:szCs w:val="32"/>
        </w:rPr>
        <w:t>可不再</w:t>
      </w:r>
      <w:r w:rsidR="00521647" w:rsidRPr="00AE34FA">
        <w:rPr>
          <w:rFonts w:ascii="仿宋_GB2312" w:eastAsia="仿宋_GB2312" w:hAnsi="仿宋" w:hint="eastAsia"/>
          <w:color w:val="000000" w:themeColor="text1"/>
          <w:sz w:val="32"/>
          <w:szCs w:val="32"/>
        </w:rPr>
        <w:t>提供</w:t>
      </w:r>
      <w:r w:rsidR="00521647" w:rsidRPr="000B1AC3">
        <w:rPr>
          <w:rFonts w:ascii="仿宋_GB2312" w:eastAsia="仿宋_GB2312" w:hAnsi="仿宋" w:hint="eastAsia"/>
          <w:sz w:val="32"/>
          <w:szCs w:val="32"/>
        </w:rPr>
        <w:t>统一社会信用代码证</w:t>
      </w:r>
      <w:r w:rsidRPr="00AE34FA">
        <w:rPr>
          <w:rFonts w:ascii="仿宋_GB2312" w:eastAsia="仿宋_GB2312" w:hAnsi="仿宋" w:hint="eastAsia"/>
          <w:color w:val="000000" w:themeColor="text1"/>
          <w:sz w:val="32"/>
          <w:szCs w:val="32"/>
        </w:rPr>
        <w:t>和法定代表人身份证复印件。</w:t>
      </w:r>
    </w:p>
    <w:p w:rsidR="007A44C6" w:rsidRPr="007A44C6" w:rsidRDefault="007A44C6" w:rsidP="007A44C6">
      <w:pPr>
        <w:spacing w:line="600" w:lineRule="exact"/>
        <w:ind w:firstLineChars="200" w:firstLine="640"/>
        <w:rPr>
          <w:rFonts w:ascii="仿宋_GB2312" w:eastAsia="仿宋_GB2312" w:hAnsi="仿宋"/>
          <w:color w:val="000000" w:themeColor="text1"/>
          <w:sz w:val="32"/>
          <w:szCs w:val="32"/>
        </w:rPr>
      </w:pPr>
      <w:r w:rsidRPr="00C022C2">
        <w:rPr>
          <w:rFonts w:ascii="黑体" w:eastAsia="黑体" w:hAnsi="黑体" w:hint="eastAsia"/>
          <w:color w:val="000000" w:themeColor="text1"/>
          <w:sz w:val="32"/>
          <w:szCs w:val="32"/>
        </w:rPr>
        <w:t>第</w:t>
      </w:r>
      <w:r w:rsidR="00A0336F">
        <w:rPr>
          <w:rFonts w:ascii="黑体" w:eastAsia="黑体" w:hAnsi="黑体" w:hint="eastAsia"/>
          <w:color w:val="000000" w:themeColor="text1"/>
          <w:sz w:val="32"/>
          <w:szCs w:val="32"/>
        </w:rPr>
        <w:t>七</w:t>
      </w:r>
      <w:r w:rsidRPr="00C022C2">
        <w:rPr>
          <w:rFonts w:ascii="黑体" w:eastAsia="黑体" w:hAnsi="黑体" w:hint="eastAsia"/>
          <w:color w:val="000000" w:themeColor="text1"/>
          <w:sz w:val="32"/>
          <w:szCs w:val="32"/>
        </w:rPr>
        <w:t>条</w:t>
      </w:r>
      <w:r w:rsidRPr="007A44C6">
        <w:rPr>
          <w:rFonts w:ascii="仿宋_GB2312" w:eastAsia="仿宋_GB2312" w:hAnsi="仿宋" w:hint="eastAsia"/>
          <w:color w:val="000000" w:themeColor="text1"/>
          <w:sz w:val="32"/>
          <w:szCs w:val="32"/>
        </w:rPr>
        <w:t xml:space="preserve">【个人账户设立】 </w:t>
      </w:r>
    </w:p>
    <w:p w:rsidR="007A44C6" w:rsidRPr="00412F27" w:rsidRDefault="001059B5" w:rsidP="001059B5">
      <w:pPr>
        <w:ind w:firstLine="640"/>
        <w:rPr>
          <w:rFonts w:ascii="仿宋_GB2312" w:eastAsia="仿宋_GB2312"/>
          <w:sz w:val="32"/>
          <w:szCs w:val="32"/>
        </w:rPr>
      </w:pPr>
      <w:r w:rsidRPr="00412F27">
        <w:rPr>
          <w:rFonts w:ascii="仿宋_GB2312" w:eastAsia="仿宋_GB2312" w:hint="eastAsia"/>
          <w:sz w:val="32"/>
          <w:szCs w:val="32"/>
        </w:rPr>
        <w:t>（一）设立时间。单位自办理完成缴存登记之日起20日内为其职工申请设立住房公积金个人账户。</w:t>
      </w:r>
    </w:p>
    <w:p w:rsidR="007A44C6" w:rsidRPr="007A44C6" w:rsidRDefault="007A44C6" w:rsidP="007A44C6">
      <w:pPr>
        <w:spacing w:line="600" w:lineRule="exact"/>
        <w:ind w:firstLineChars="200" w:firstLine="640"/>
        <w:rPr>
          <w:rFonts w:ascii="仿宋_GB2312" w:eastAsia="仿宋_GB2312" w:hAnsi="仿宋"/>
          <w:color w:val="000000" w:themeColor="text1"/>
          <w:sz w:val="32"/>
          <w:szCs w:val="32"/>
        </w:rPr>
      </w:pPr>
      <w:r w:rsidRPr="007A44C6">
        <w:rPr>
          <w:rFonts w:ascii="仿宋_GB2312" w:eastAsia="仿宋_GB2312" w:hAnsi="仿宋" w:hint="eastAsia"/>
          <w:color w:val="000000" w:themeColor="text1"/>
          <w:sz w:val="32"/>
          <w:szCs w:val="32"/>
        </w:rPr>
        <w:t>（二）单位</w:t>
      </w:r>
      <w:r w:rsidR="002F5A2B">
        <w:rPr>
          <w:rFonts w:ascii="仿宋_GB2312" w:eastAsia="仿宋_GB2312" w:hAnsi="仿宋" w:hint="eastAsia"/>
          <w:color w:val="000000" w:themeColor="text1"/>
          <w:sz w:val="32"/>
          <w:szCs w:val="32"/>
        </w:rPr>
        <w:t>应当</w:t>
      </w:r>
      <w:r w:rsidR="00394C85">
        <w:rPr>
          <w:rFonts w:ascii="仿宋_GB2312" w:eastAsia="仿宋_GB2312" w:hAnsi="仿宋" w:hint="eastAsia"/>
          <w:color w:val="000000" w:themeColor="text1"/>
          <w:sz w:val="32"/>
          <w:szCs w:val="32"/>
        </w:rPr>
        <w:t>向分中心</w:t>
      </w:r>
      <w:r w:rsidR="002F5A2B">
        <w:rPr>
          <w:rFonts w:ascii="仿宋_GB2312" w:eastAsia="仿宋_GB2312" w:hAnsi="仿宋" w:hint="eastAsia"/>
          <w:color w:val="000000" w:themeColor="text1"/>
          <w:sz w:val="32"/>
          <w:szCs w:val="32"/>
        </w:rPr>
        <w:t>提供</w:t>
      </w:r>
      <w:r w:rsidR="004D07D3">
        <w:rPr>
          <w:rFonts w:ascii="仿宋_GB2312" w:eastAsia="仿宋_GB2312" w:hAnsi="仿宋" w:hint="eastAsia"/>
          <w:color w:val="000000" w:themeColor="text1"/>
          <w:sz w:val="32"/>
          <w:szCs w:val="32"/>
        </w:rPr>
        <w:t>下列</w:t>
      </w:r>
      <w:r w:rsidRPr="007A44C6">
        <w:rPr>
          <w:rFonts w:ascii="仿宋_GB2312" w:eastAsia="仿宋_GB2312" w:hAnsi="仿宋" w:hint="eastAsia"/>
          <w:color w:val="000000" w:themeColor="text1"/>
          <w:sz w:val="32"/>
          <w:szCs w:val="32"/>
        </w:rPr>
        <w:t>资料：</w:t>
      </w:r>
    </w:p>
    <w:p w:rsidR="007A44C6" w:rsidRPr="007A44C6" w:rsidRDefault="007A44C6" w:rsidP="007A44C6">
      <w:pPr>
        <w:spacing w:line="600" w:lineRule="exact"/>
        <w:ind w:firstLine="720"/>
        <w:rPr>
          <w:rFonts w:ascii="仿宋_GB2312" w:eastAsia="仿宋_GB2312" w:hAnsi="仿宋"/>
          <w:color w:val="000000" w:themeColor="text1"/>
          <w:sz w:val="32"/>
          <w:szCs w:val="32"/>
        </w:rPr>
      </w:pPr>
      <w:r w:rsidRPr="007A44C6">
        <w:rPr>
          <w:rFonts w:ascii="仿宋_GB2312" w:eastAsia="仿宋_GB2312" w:hAnsi="仿宋" w:hint="eastAsia"/>
          <w:color w:val="000000" w:themeColor="text1"/>
          <w:sz w:val="32"/>
          <w:szCs w:val="32"/>
        </w:rPr>
        <w:t>1.</w:t>
      </w:r>
      <w:r w:rsidR="00521647">
        <w:rPr>
          <w:rFonts w:ascii="仿宋_GB2312" w:eastAsia="仿宋_GB2312" w:hAnsi="仿宋" w:hint="eastAsia"/>
          <w:color w:val="000000" w:themeColor="text1"/>
          <w:sz w:val="32"/>
          <w:szCs w:val="32"/>
        </w:rPr>
        <w:t>职工开户清册。职工Ⅰ类银行储蓄卡</w:t>
      </w:r>
      <w:r w:rsidRPr="007A44C6">
        <w:rPr>
          <w:rFonts w:ascii="仿宋_GB2312" w:eastAsia="仿宋_GB2312" w:hAnsi="仿宋" w:hint="eastAsia"/>
          <w:color w:val="000000" w:themeColor="text1"/>
          <w:sz w:val="32"/>
          <w:szCs w:val="32"/>
        </w:rPr>
        <w:t>发卡银行范围：工商银行、农业银行、中国银行</w:t>
      </w:r>
      <w:r w:rsidR="00521647">
        <w:rPr>
          <w:rFonts w:ascii="仿宋_GB2312" w:eastAsia="仿宋_GB2312" w:hAnsi="仿宋" w:hint="eastAsia"/>
          <w:color w:val="000000" w:themeColor="text1"/>
          <w:sz w:val="32"/>
          <w:szCs w:val="32"/>
        </w:rPr>
        <w:t>、建设银行、交通银行、邮政储蓄银行、招商银行、唐山银行</w:t>
      </w:r>
      <w:r w:rsidRPr="007A44C6">
        <w:rPr>
          <w:rFonts w:ascii="仿宋_GB2312" w:eastAsia="仿宋_GB2312" w:hAnsi="仿宋" w:hint="eastAsia"/>
          <w:color w:val="000000" w:themeColor="text1"/>
          <w:sz w:val="32"/>
          <w:szCs w:val="32"/>
        </w:rPr>
        <w:t>，该储蓄卡作为职工的住房公积金卡，用于提取、贷款等业务的办理，职工账户发生转移或合并后可继续使用。</w:t>
      </w:r>
    </w:p>
    <w:p w:rsidR="007A44C6" w:rsidRPr="004D70C6" w:rsidRDefault="007A44C6" w:rsidP="007A44C6">
      <w:pPr>
        <w:spacing w:line="600" w:lineRule="exact"/>
        <w:ind w:firstLine="720"/>
        <w:rPr>
          <w:rFonts w:ascii="仿宋_GB2312" w:eastAsia="仿宋_GB2312" w:hAnsi="仿宋"/>
          <w:sz w:val="32"/>
          <w:szCs w:val="32"/>
        </w:rPr>
      </w:pPr>
      <w:r w:rsidRPr="007A44C6">
        <w:rPr>
          <w:rFonts w:ascii="仿宋_GB2312" w:eastAsia="仿宋_GB2312" w:hAnsi="仿宋" w:hint="eastAsia"/>
          <w:color w:val="000000" w:themeColor="text1"/>
          <w:sz w:val="32"/>
          <w:szCs w:val="32"/>
        </w:rPr>
        <w:t>2.</w:t>
      </w:r>
      <w:r w:rsidR="00D53F34">
        <w:rPr>
          <w:rFonts w:ascii="仿宋_GB2312" w:eastAsia="仿宋_GB2312" w:hAnsi="仿宋" w:hint="eastAsia"/>
          <w:color w:val="000000" w:themeColor="text1"/>
          <w:sz w:val="32"/>
          <w:szCs w:val="32"/>
        </w:rPr>
        <w:t>单位与职工建立劳动关系和工资发放等相关</w:t>
      </w:r>
      <w:r w:rsidRPr="007A44C6">
        <w:rPr>
          <w:rFonts w:ascii="仿宋_GB2312" w:eastAsia="仿宋_GB2312" w:hAnsi="仿宋" w:hint="eastAsia"/>
          <w:color w:val="000000" w:themeColor="text1"/>
          <w:sz w:val="32"/>
          <w:szCs w:val="32"/>
        </w:rPr>
        <w:t>证明材料</w:t>
      </w:r>
      <w:r w:rsidR="00FC5E5C">
        <w:rPr>
          <w:rFonts w:ascii="仿宋_GB2312" w:eastAsia="仿宋_GB2312" w:hAnsi="仿宋" w:hint="eastAsia"/>
          <w:color w:val="000000" w:themeColor="text1"/>
          <w:sz w:val="32"/>
          <w:szCs w:val="32"/>
        </w:rPr>
        <w:t>。</w:t>
      </w:r>
      <w:r w:rsidR="00D53F34" w:rsidRPr="004D70C6">
        <w:rPr>
          <w:rFonts w:ascii="仿宋_GB2312" w:eastAsia="仿宋_GB2312" w:hAnsi="仿宋" w:hint="eastAsia"/>
          <w:sz w:val="32"/>
          <w:szCs w:val="32"/>
        </w:rPr>
        <w:t>（如有效期内劳动合同、职工工资明细表、补缴公积金明细表、单位缴交养老保险证明）。</w:t>
      </w:r>
    </w:p>
    <w:p w:rsidR="007A44C6" w:rsidRPr="007A44C6" w:rsidRDefault="007A44C6" w:rsidP="007A44C6">
      <w:pPr>
        <w:spacing w:line="600" w:lineRule="exact"/>
        <w:ind w:firstLineChars="200" w:firstLine="640"/>
        <w:rPr>
          <w:rFonts w:ascii="仿宋_GB2312" w:eastAsia="仿宋_GB2312" w:hAnsi="仿宋"/>
          <w:color w:val="000000" w:themeColor="text1"/>
          <w:sz w:val="32"/>
          <w:szCs w:val="32"/>
          <w:u w:val="single"/>
        </w:rPr>
      </w:pPr>
      <w:r w:rsidRPr="007A44C6">
        <w:rPr>
          <w:rFonts w:ascii="仿宋_GB2312" w:eastAsia="仿宋_GB2312" w:hAnsi="仿宋" w:hint="eastAsia"/>
          <w:color w:val="000000" w:themeColor="text1"/>
          <w:sz w:val="32"/>
          <w:szCs w:val="32"/>
        </w:rPr>
        <w:t>3.单位录用外籍及港澳台人员的，应当提供加盖单位印章的《中华人民共和国外国人永久居留身份证》或者护照（外籍人员）；或者</w:t>
      </w:r>
      <w:r w:rsidR="00A66D95">
        <w:rPr>
          <w:rFonts w:ascii="仿宋_GB2312" w:eastAsia="仿宋_GB2312" w:hAnsi="仿宋" w:hint="eastAsia"/>
          <w:color w:val="000000" w:themeColor="text1"/>
          <w:sz w:val="32"/>
          <w:szCs w:val="32"/>
        </w:rPr>
        <w:t>《港澳</w:t>
      </w:r>
      <w:r w:rsidR="00DA08F2">
        <w:rPr>
          <w:rFonts w:ascii="仿宋_GB2312" w:eastAsia="仿宋_GB2312" w:hAnsi="仿宋" w:hint="eastAsia"/>
          <w:color w:val="000000" w:themeColor="text1"/>
          <w:sz w:val="32"/>
          <w:szCs w:val="32"/>
        </w:rPr>
        <w:t>、</w:t>
      </w:r>
      <w:r w:rsidR="00A66D95">
        <w:rPr>
          <w:rFonts w:ascii="仿宋_GB2312" w:eastAsia="仿宋_GB2312" w:hAnsi="仿宋" w:hint="eastAsia"/>
          <w:color w:val="000000" w:themeColor="text1"/>
          <w:sz w:val="32"/>
          <w:szCs w:val="32"/>
        </w:rPr>
        <w:t>台居民居住证》</w:t>
      </w:r>
      <w:r w:rsidRPr="007A44C6">
        <w:rPr>
          <w:rFonts w:ascii="仿宋_GB2312" w:eastAsia="仿宋_GB2312" w:hAnsi="仿宋" w:hint="eastAsia"/>
          <w:color w:val="000000" w:themeColor="text1"/>
          <w:sz w:val="32"/>
          <w:szCs w:val="32"/>
        </w:rPr>
        <w:t>复印件。</w:t>
      </w:r>
    </w:p>
    <w:p w:rsidR="007A44C6" w:rsidRPr="007A44C6" w:rsidRDefault="00E94D78" w:rsidP="007A44C6">
      <w:pPr>
        <w:spacing w:line="6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sz w:val="32"/>
          <w:szCs w:val="32"/>
        </w:rPr>
        <w:t>（三）</w:t>
      </w:r>
      <w:r w:rsidR="007A44C6" w:rsidRPr="007A44C6">
        <w:rPr>
          <w:rFonts w:ascii="仿宋_GB2312" w:eastAsia="仿宋_GB2312" w:hAnsi="仿宋" w:hint="eastAsia"/>
          <w:color w:val="000000" w:themeColor="text1"/>
          <w:sz w:val="32"/>
          <w:szCs w:val="32"/>
        </w:rPr>
        <w:t>设立账户。分中心应当自受理申请之日起3个工作日内办结账户设立手续，为职工建立住房公积金明细账，用于记载职工缴存、提取、贷款等明细情况。</w:t>
      </w:r>
    </w:p>
    <w:p w:rsidR="007A44C6" w:rsidRPr="007A44C6" w:rsidRDefault="007A44C6" w:rsidP="007A44C6">
      <w:pPr>
        <w:spacing w:line="600" w:lineRule="exact"/>
        <w:ind w:firstLineChars="200" w:firstLine="640"/>
        <w:rPr>
          <w:rFonts w:ascii="仿宋_GB2312" w:eastAsia="仿宋_GB2312" w:hAnsi="仿宋"/>
          <w:color w:val="000000" w:themeColor="text1"/>
          <w:sz w:val="32"/>
          <w:szCs w:val="32"/>
        </w:rPr>
      </w:pPr>
      <w:r w:rsidRPr="007A44C6">
        <w:rPr>
          <w:rFonts w:ascii="仿宋_GB2312" w:eastAsia="仿宋_GB2312" w:hAnsi="仿宋" w:hint="eastAsia"/>
          <w:color w:val="000000" w:themeColor="text1"/>
          <w:sz w:val="32"/>
          <w:szCs w:val="32"/>
        </w:rPr>
        <w:t>每个职工只能有一个住房公积金账户。</w:t>
      </w:r>
    </w:p>
    <w:p w:rsidR="00786D97" w:rsidRPr="00786D97" w:rsidRDefault="00786D97" w:rsidP="002C0D4D">
      <w:pPr>
        <w:spacing w:line="600" w:lineRule="exact"/>
        <w:ind w:firstLineChars="200" w:firstLine="640"/>
        <w:rPr>
          <w:rFonts w:ascii="仿宋_GB2312" w:eastAsia="仿宋_GB2312" w:hAnsi="仿宋"/>
          <w:color w:val="000000" w:themeColor="text1"/>
          <w:sz w:val="32"/>
          <w:szCs w:val="32"/>
        </w:rPr>
      </w:pPr>
      <w:r w:rsidRPr="005E756B">
        <w:rPr>
          <w:rFonts w:ascii="黑体" w:eastAsia="黑体" w:hAnsi="黑体" w:hint="eastAsia"/>
          <w:color w:val="000000" w:themeColor="text1"/>
          <w:sz w:val="32"/>
          <w:szCs w:val="32"/>
        </w:rPr>
        <w:t>第</w:t>
      </w:r>
      <w:r w:rsidR="00A0336F">
        <w:rPr>
          <w:rFonts w:ascii="黑体" w:eastAsia="黑体" w:hAnsi="黑体" w:hint="eastAsia"/>
          <w:color w:val="000000" w:themeColor="text1"/>
          <w:sz w:val="32"/>
          <w:szCs w:val="32"/>
        </w:rPr>
        <w:t>八</w:t>
      </w:r>
      <w:r w:rsidRPr="005E756B">
        <w:rPr>
          <w:rFonts w:ascii="黑体" w:eastAsia="黑体" w:hAnsi="黑体" w:hint="eastAsia"/>
          <w:color w:val="000000" w:themeColor="text1"/>
          <w:sz w:val="32"/>
          <w:szCs w:val="32"/>
        </w:rPr>
        <w:t>条</w:t>
      </w:r>
      <w:r w:rsidRPr="00786D97">
        <w:rPr>
          <w:rFonts w:ascii="仿宋_GB2312" w:eastAsia="仿宋_GB2312" w:hAnsi="仿宋" w:hint="eastAsia"/>
          <w:color w:val="000000" w:themeColor="text1"/>
          <w:sz w:val="32"/>
          <w:szCs w:val="32"/>
        </w:rPr>
        <w:t>【新增登记】单位新录用或者新调入职工，应当自录</w:t>
      </w:r>
      <w:r w:rsidRPr="00786D97">
        <w:rPr>
          <w:rFonts w:ascii="仿宋_GB2312" w:eastAsia="仿宋_GB2312" w:hAnsi="仿宋" w:hint="eastAsia"/>
          <w:color w:val="000000" w:themeColor="text1"/>
          <w:sz w:val="32"/>
          <w:szCs w:val="32"/>
        </w:rPr>
        <w:lastRenderedPageBreak/>
        <w:t>用或者调入职工之日起30日内为其办理个人账户的设立手续。参照个人账户设立规定办理。</w:t>
      </w:r>
    </w:p>
    <w:p w:rsidR="00390ECA" w:rsidRPr="00390ECA" w:rsidRDefault="00390ECA" w:rsidP="002C0D4D">
      <w:pPr>
        <w:spacing w:line="600" w:lineRule="exact"/>
        <w:ind w:firstLineChars="200" w:firstLine="640"/>
        <w:rPr>
          <w:rFonts w:ascii="仿宋_GB2312" w:eastAsia="仿宋_GB2312" w:hAnsi="仿宋"/>
          <w:color w:val="000000" w:themeColor="text1"/>
          <w:sz w:val="32"/>
          <w:szCs w:val="32"/>
        </w:rPr>
      </w:pPr>
      <w:r w:rsidRPr="00390ECA">
        <w:rPr>
          <w:rFonts w:ascii="黑体" w:eastAsia="黑体" w:hAnsi="黑体" w:hint="eastAsia"/>
          <w:color w:val="000000" w:themeColor="text1"/>
          <w:sz w:val="32"/>
          <w:szCs w:val="32"/>
        </w:rPr>
        <w:t>第</w:t>
      </w:r>
      <w:r w:rsidR="00A0336F">
        <w:rPr>
          <w:rFonts w:ascii="黑体" w:eastAsia="黑体" w:hAnsi="黑体" w:hint="eastAsia"/>
          <w:color w:val="000000" w:themeColor="text1"/>
          <w:sz w:val="32"/>
          <w:szCs w:val="32"/>
        </w:rPr>
        <w:t>九</w:t>
      </w:r>
      <w:r w:rsidRPr="00390ECA">
        <w:rPr>
          <w:rFonts w:ascii="黑体" w:eastAsia="黑体" w:hAnsi="黑体" w:hint="eastAsia"/>
          <w:color w:val="000000" w:themeColor="text1"/>
          <w:sz w:val="32"/>
          <w:szCs w:val="32"/>
        </w:rPr>
        <w:t>条</w:t>
      </w:r>
      <w:r w:rsidRPr="00390ECA">
        <w:rPr>
          <w:rFonts w:ascii="仿宋_GB2312" w:eastAsia="仿宋_GB2312" w:hAnsi="仿宋" w:hint="eastAsia"/>
          <w:color w:val="000000" w:themeColor="text1"/>
          <w:sz w:val="32"/>
          <w:szCs w:val="32"/>
        </w:rPr>
        <w:t>【单位信息变更】单位名称、法定代表人、专管员等登记信息发生变更的，应当自变更之日起30</w:t>
      </w:r>
      <w:r w:rsidR="002D44D1">
        <w:rPr>
          <w:rFonts w:ascii="仿宋_GB2312" w:eastAsia="仿宋_GB2312" w:hAnsi="仿宋" w:hint="eastAsia"/>
          <w:color w:val="000000" w:themeColor="text1"/>
          <w:sz w:val="32"/>
          <w:szCs w:val="32"/>
        </w:rPr>
        <w:t>日内提供《单位信息变更申请表》、单位缴存登记事项变更的资</w:t>
      </w:r>
      <w:r w:rsidRPr="00390ECA">
        <w:rPr>
          <w:rFonts w:ascii="仿宋_GB2312" w:eastAsia="仿宋_GB2312" w:hAnsi="仿宋" w:hint="eastAsia"/>
          <w:color w:val="000000" w:themeColor="text1"/>
          <w:sz w:val="32"/>
          <w:szCs w:val="32"/>
        </w:rPr>
        <w:t>料到分中心申请办理变更登记。单位统一社会信用代码发生改变的，应视为新设立单位，不能办理单位名称变更。已办理委托收款签约的，应先完成委托收款解约，再办理单位名称变更。</w:t>
      </w:r>
    </w:p>
    <w:p w:rsidR="00390ECA" w:rsidRPr="00390ECA" w:rsidRDefault="00390ECA" w:rsidP="002C0D4D">
      <w:pPr>
        <w:spacing w:line="600" w:lineRule="exact"/>
        <w:ind w:firstLineChars="200" w:firstLine="640"/>
        <w:rPr>
          <w:rFonts w:ascii="仿宋_GB2312" w:eastAsia="仿宋_GB2312" w:hAnsi="仿宋"/>
          <w:color w:val="000000" w:themeColor="text1"/>
          <w:sz w:val="32"/>
          <w:szCs w:val="32"/>
        </w:rPr>
      </w:pPr>
      <w:r w:rsidRPr="00390ECA">
        <w:rPr>
          <w:rFonts w:ascii="仿宋_GB2312" w:eastAsia="仿宋_GB2312" w:hAnsi="仿宋" w:hint="eastAsia"/>
          <w:color w:val="000000" w:themeColor="text1"/>
          <w:sz w:val="32"/>
          <w:szCs w:val="32"/>
        </w:rPr>
        <w:t>（一）</w:t>
      </w:r>
      <w:r w:rsidR="00571F89">
        <w:rPr>
          <w:rFonts w:ascii="仿宋_GB2312" w:eastAsia="仿宋_GB2312" w:hAnsi="仿宋" w:hint="eastAsia"/>
          <w:color w:val="000000" w:themeColor="text1"/>
          <w:sz w:val="32"/>
          <w:szCs w:val="32"/>
        </w:rPr>
        <w:t>单位名称变更</w:t>
      </w:r>
      <w:r w:rsidR="00571F89" w:rsidRPr="001B5F56">
        <w:rPr>
          <w:rFonts w:ascii="仿宋_GB2312" w:eastAsia="仿宋_GB2312" w:hAnsi="仿宋" w:hint="eastAsia"/>
          <w:sz w:val="32"/>
          <w:szCs w:val="32"/>
        </w:rPr>
        <w:t>所需</w:t>
      </w:r>
      <w:r w:rsidR="001B5F56">
        <w:rPr>
          <w:rFonts w:ascii="仿宋_GB2312" w:eastAsia="仿宋_GB2312" w:hAnsi="仿宋" w:hint="eastAsia"/>
          <w:color w:val="000000" w:themeColor="text1"/>
          <w:sz w:val="32"/>
          <w:szCs w:val="32"/>
        </w:rPr>
        <w:t>资料</w:t>
      </w:r>
      <w:r w:rsidR="00C14E13">
        <w:rPr>
          <w:rFonts w:ascii="仿宋_GB2312" w:eastAsia="仿宋_GB2312" w:hAnsi="仿宋" w:hint="eastAsia"/>
          <w:color w:val="000000" w:themeColor="text1"/>
          <w:sz w:val="32"/>
          <w:szCs w:val="32"/>
        </w:rPr>
        <w:t>。</w:t>
      </w:r>
    </w:p>
    <w:p w:rsidR="00390ECA" w:rsidRPr="00390ECA" w:rsidRDefault="00390ECA" w:rsidP="002C0D4D">
      <w:pPr>
        <w:spacing w:line="600" w:lineRule="exact"/>
        <w:ind w:firstLineChars="200" w:firstLine="640"/>
        <w:rPr>
          <w:rFonts w:ascii="仿宋_GB2312" w:eastAsia="仿宋_GB2312"/>
          <w:sz w:val="32"/>
          <w:szCs w:val="32"/>
        </w:rPr>
      </w:pPr>
      <w:r w:rsidRPr="00390ECA">
        <w:rPr>
          <w:rFonts w:ascii="仿宋_GB2312" w:eastAsia="仿宋_GB2312" w:hint="eastAsia"/>
          <w:sz w:val="32"/>
          <w:szCs w:val="32"/>
        </w:rPr>
        <w:t>1.机关事业单位：主管部门批准的单位名称变更批文、变更后的统一社会信用代码证或事业单位法人证书；</w:t>
      </w:r>
    </w:p>
    <w:p w:rsidR="00390ECA" w:rsidRPr="00390ECA" w:rsidRDefault="00390ECA" w:rsidP="002C0D4D">
      <w:pPr>
        <w:spacing w:line="600" w:lineRule="exact"/>
        <w:ind w:firstLineChars="200" w:firstLine="640"/>
        <w:rPr>
          <w:rFonts w:ascii="仿宋_GB2312" w:eastAsia="仿宋_GB2312"/>
          <w:sz w:val="32"/>
          <w:szCs w:val="32"/>
        </w:rPr>
      </w:pPr>
      <w:r w:rsidRPr="00390ECA">
        <w:rPr>
          <w:rFonts w:ascii="仿宋_GB2312" w:eastAsia="仿宋_GB2312" w:hint="eastAsia"/>
          <w:sz w:val="32"/>
          <w:szCs w:val="32"/>
        </w:rPr>
        <w:t>2.企业：</w:t>
      </w:r>
      <w:r w:rsidR="000E7664" w:rsidRPr="00390ECA">
        <w:rPr>
          <w:rFonts w:ascii="仿宋_GB2312" w:eastAsia="仿宋_GB2312" w:hint="eastAsia"/>
          <w:sz w:val="32"/>
          <w:szCs w:val="32"/>
        </w:rPr>
        <w:t>营业执照</w:t>
      </w:r>
      <w:r w:rsidR="000E7664">
        <w:rPr>
          <w:rFonts w:ascii="仿宋_GB2312" w:eastAsia="仿宋_GB2312" w:hint="eastAsia"/>
          <w:sz w:val="32"/>
          <w:szCs w:val="32"/>
        </w:rPr>
        <w:t>等能够证明企业单位名称变更的相关资料</w:t>
      </w:r>
      <w:r w:rsidRPr="00390ECA">
        <w:rPr>
          <w:rFonts w:ascii="仿宋_GB2312" w:eastAsia="仿宋_GB2312" w:hint="eastAsia"/>
          <w:sz w:val="32"/>
          <w:szCs w:val="32"/>
        </w:rPr>
        <w:t>；</w:t>
      </w:r>
    </w:p>
    <w:p w:rsidR="00390ECA" w:rsidRPr="00390ECA" w:rsidRDefault="00390ECA" w:rsidP="002C0D4D">
      <w:pPr>
        <w:spacing w:line="600" w:lineRule="exact"/>
        <w:ind w:firstLineChars="200" w:firstLine="640"/>
        <w:rPr>
          <w:rFonts w:ascii="仿宋_GB2312" w:eastAsia="仿宋_GB2312"/>
          <w:sz w:val="32"/>
          <w:szCs w:val="32"/>
        </w:rPr>
      </w:pPr>
      <w:r w:rsidRPr="00390ECA">
        <w:rPr>
          <w:rFonts w:ascii="仿宋_GB2312" w:eastAsia="仿宋_GB2312" w:hint="eastAsia"/>
          <w:sz w:val="32"/>
          <w:szCs w:val="32"/>
        </w:rPr>
        <w:t>3.民办非企业单位、社会团体：变更后的法人、单位登记证书；</w:t>
      </w:r>
    </w:p>
    <w:p w:rsidR="00390ECA" w:rsidRPr="00390ECA" w:rsidRDefault="00390ECA" w:rsidP="002C0D4D">
      <w:pPr>
        <w:spacing w:line="600" w:lineRule="exact"/>
        <w:ind w:firstLineChars="200" w:firstLine="640"/>
        <w:rPr>
          <w:rFonts w:ascii="仿宋_GB2312" w:eastAsia="仿宋_GB2312"/>
          <w:sz w:val="32"/>
          <w:szCs w:val="32"/>
        </w:rPr>
      </w:pPr>
      <w:r w:rsidRPr="00390ECA">
        <w:rPr>
          <w:rFonts w:ascii="仿宋_GB2312" w:eastAsia="仿宋_GB2312" w:hint="eastAsia"/>
          <w:sz w:val="32"/>
          <w:szCs w:val="32"/>
        </w:rPr>
        <w:t>4.其他单位：变更后的统一社会信用代码证。</w:t>
      </w:r>
    </w:p>
    <w:p w:rsidR="00390ECA" w:rsidRPr="00390ECA" w:rsidRDefault="00390ECA" w:rsidP="002C0D4D">
      <w:pPr>
        <w:spacing w:line="600" w:lineRule="exact"/>
        <w:ind w:firstLineChars="200" w:firstLine="640"/>
        <w:rPr>
          <w:rFonts w:ascii="仿宋_GB2312" w:eastAsia="仿宋_GB2312" w:hAnsi="等线" w:cs="Times New Roman"/>
          <w:sz w:val="32"/>
          <w:szCs w:val="32"/>
        </w:rPr>
      </w:pPr>
      <w:r w:rsidRPr="00390ECA">
        <w:rPr>
          <w:rFonts w:ascii="仿宋_GB2312" w:eastAsia="仿宋_GB2312" w:hint="eastAsia"/>
          <w:sz w:val="32"/>
          <w:szCs w:val="32"/>
        </w:rPr>
        <w:t>（二）法定代表人（负责人）变更</w:t>
      </w:r>
      <w:r w:rsidR="00571F89" w:rsidRPr="005C34BE">
        <w:rPr>
          <w:rFonts w:ascii="仿宋_GB2312" w:eastAsia="仿宋_GB2312" w:hint="eastAsia"/>
          <w:sz w:val="32"/>
          <w:szCs w:val="32"/>
        </w:rPr>
        <w:t>所需</w:t>
      </w:r>
      <w:r w:rsidR="005C34BE" w:rsidRPr="005C34BE">
        <w:rPr>
          <w:rFonts w:ascii="仿宋_GB2312" w:eastAsia="仿宋_GB2312" w:hint="eastAsia"/>
          <w:sz w:val="32"/>
          <w:szCs w:val="32"/>
        </w:rPr>
        <w:t>资料</w:t>
      </w:r>
      <w:r w:rsidR="00C14E13">
        <w:rPr>
          <w:rFonts w:ascii="仿宋_GB2312" w:eastAsia="仿宋_GB2312" w:hint="eastAsia"/>
          <w:sz w:val="32"/>
          <w:szCs w:val="32"/>
        </w:rPr>
        <w:t>。</w:t>
      </w:r>
    </w:p>
    <w:p w:rsidR="00390ECA" w:rsidRPr="00390ECA" w:rsidRDefault="00390ECA" w:rsidP="002C0D4D">
      <w:pPr>
        <w:spacing w:line="600" w:lineRule="exact"/>
        <w:ind w:firstLineChars="200" w:firstLine="640"/>
        <w:rPr>
          <w:rFonts w:ascii="仿宋_GB2312" w:eastAsia="仿宋_GB2312"/>
          <w:sz w:val="32"/>
          <w:szCs w:val="32"/>
        </w:rPr>
      </w:pPr>
      <w:r w:rsidRPr="00390ECA">
        <w:rPr>
          <w:rFonts w:ascii="仿宋_GB2312" w:eastAsia="仿宋_GB2312" w:hint="eastAsia"/>
          <w:sz w:val="32"/>
          <w:szCs w:val="32"/>
        </w:rPr>
        <w:t>1.变更后的法定代表人（负责人）身份证复印件(加盖单位印章)；</w:t>
      </w:r>
    </w:p>
    <w:p w:rsidR="00390ECA" w:rsidRPr="00390ECA" w:rsidRDefault="00390ECA" w:rsidP="002C0D4D">
      <w:pPr>
        <w:spacing w:line="600" w:lineRule="exact"/>
        <w:ind w:firstLineChars="200" w:firstLine="640"/>
        <w:rPr>
          <w:rFonts w:ascii="仿宋_GB2312" w:eastAsia="仿宋_GB2312"/>
          <w:sz w:val="32"/>
          <w:szCs w:val="32"/>
        </w:rPr>
      </w:pPr>
      <w:r w:rsidRPr="00390ECA">
        <w:rPr>
          <w:rFonts w:ascii="仿宋_GB2312" w:eastAsia="仿宋_GB2312" w:hint="eastAsia"/>
          <w:sz w:val="32"/>
          <w:szCs w:val="32"/>
        </w:rPr>
        <w:t>2.变更后的单位统一社会信用代码证等有效证件。</w:t>
      </w:r>
    </w:p>
    <w:p w:rsidR="00390ECA" w:rsidRPr="00390ECA" w:rsidRDefault="00390ECA" w:rsidP="003E2620">
      <w:pPr>
        <w:spacing w:line="600" w:lineRule="exact"/>
        <w:ind w:firstLine="640"/>
        <w:rPr>
          <w:rFonts w:ascii="仿宋_GB2312" w:eastAsia="仿宋_GB2312"/>
          <w:sz w:val="32"/>
          <w:szCs w:val="32"/>
        </w:rPr>
      </w:pPr>
      <w:r w:rsidRPr="00390ECA">
        <w:rPr>
          <w:rFonts w:ascii="仿宋_GB2312" w:eastAsia="仿宋_GB2312" w:hint="eastAsia"/>
          <w:sz w:val="32"/>
          <w:szCs w:val="32"/>
        </w:rPr>
        <w:t>（三）专管员变更</w:t>
      </w:r>
      <w:r w:rsidR="00571F89" w:rsidRPr="005E48F1">
        <w:rPr>
          <w:rFonts w:ascii="仿宋_GB2312" w:eastAsia="仿宋_GB2312" w:hint="eastAsia"/>
          <w:sz w:val="32"/>
          <w:szCs w:val="32"/>
        </w:rPr>
        <w:t>所需</w:t>
      </w:r>
      <w:r w:rsidR="005E48F1" w:rsidRPr="005E48F1">
        <w:rPr>
          <w:rFonts w:ascii="仿宋_GB2312" w:eastAsia="仿宋_GB2312" w:hint="eastAsia"/>
          <w:sz w:val="32"/>
          <w:szCs w:val="32"/>
        </w:rPr>
        <w:t>资料</w:t>
      </w:r>
      <w:r w:rsidR="00C14E13">
        <w:rPr>
          <w:rFonts w:ascii="仿宋_GB2312" w:eastAsia="仿宋_GB2312" w:hint="eastAsia"/>
          <w:sz w:val="32"/>
          <w:szCs w:val="32"/>
        </w:rPr>
        <w:t>。</w:t>
      </w:r>
      <w:r w:rsidRPr="00390ECA">
        <w:rPr>
          <w:rFonts w:ascii="仿宋_GB2312" w:eastAsia="仿宋_GB2312" w:hint="eastAsia"/>
          <w:sz w:val="32"/>
          <w:szCs w:val="32"/>
        </w:rPr>
        <w:t>变更后的单位专管员身份证原件或加盖单位印章的复印件。</w:t>
      </w:r>
    </w:p>
    <w:p w:rsidR="00390ECA" w:rsidRPr="00390ECA" w:rsidRDefault="00390ECA" w:rsidP="003E2620">
      <w:pPr>
        <w:spacing w:line="600" w:lineRule="exact"/>
        <w:ind w:firstLine="641"/>
        <w:rPr>
          <w:rFonts w:ascii="仿宋_GB2312" w:eastAsia="仿宋_GB2312"/>
          <w:sz w:val="32"/>
          <w:szCs w:val="32"/>
        </w:rPr>
      </w:pPr>
      <w:r w:rsidRPr="00390ECA">
        <w:rPr>
          <w:rFonts w:ascii="仿宋_GB2312" w:eastAsia="仿宋_GB2312" w:hint="eastAsia"/>
          <w:sz w:val="32"/>
          <w:szCs w:val="32"/>
        </w:rPr>
        <w:t>（四）企业信息变更“一件事”业务。企业依照《河北省市</w:t>
      </w:r>
      <w:r w:rsidRPr="00390ECA">
        <w:rPr>
          <w:rFonts w:ascii="仿宋_GB2312" w:eastAsia="仿宋_GB2312" w:hint="eastAsia"/>
          <w:sz w:val="32"/>
          <w:szCs w:val="32"/>
        </w:rPr>
        <w:lastRenderedPageBreak/>
        <w:t>场监督管理局等八部门关于印发企业信息变更、企业注销登记“一件事”工作方案的通知》规定申请变更住房公积金登记的单位名称、法定代表人（负责人）信息的，市公积金中心、分中心依照通知规定办理，对平台或线下“高效办成一件事”综合窗口推送的相关信息进行审核,符合条件的,在“住房公积金业务管理系统”中进行变更。</w:t>
      </w:r>
    </w:p>
    <w:p w:rsidR="000D3219" w:rsidRPr="000D3219" w:rsidRDefault="000D3219" w:rsidP="003E2620">
      <w:pPr>
        <w:spacing w:line="600" w:lineRule="exact"/>
        <w:ind w:firstLine="641"/>
        <w:rPr>
          <w:rFonts w:ascii="仿宋_GB2312" w:eastAsia="仿宋_GB2312" w:hAnsi="仿宋"/>
          <w:color w:val="000000" w:themeColor="text1"/>
          <w:sz w:val="32"/>
          <w:szCs w:val="32"/>
        </w:rPr>
      </w:pPr>
      <w:r w:rsidRPr="000D3219">
        <w:rPr>
          <w:rFonts w:ascii="黑体" w:eastAsia="黑体" w:hAnsi="黑体" w:hint="eastAsia"/>
          <w:color w:val="000000" w:themeColor="text1"/>
          <w:sz w:val="32"/>
          <w:szCs w:val="32"/>
        </w:rPr>
        <w:t>第十条</w:t>
      </w:r>
      <w:r w:rsidR="00381CF7">
        <w:rPr>
          <w:rFonts w:ascii="仿宋_GB2312" w:eastAsia="仿宋_GB2312" w:hAnsi="仿宋" w:hint="eastAsia"/>
          <w:color w:val="000000" w:themeColor="text1"/>
          <w:sz w:val="32"/>
          <w:szCs w:val="32"/>
        </w:rPr>
        <w:t>【个人信息变更】职工个人信息变更包括以下四</w:t>
      </w:r>
      <w:r w:rsidRPr="000D3219">
        <w:rPr>
          <w:rFonts w:ascii="仿宋_GB2312" w:eastAsia="仿宋_GB2312" w:hAnsi="仿宋" w:hint="eastAsia"/>
          <w:color w:val="000000" w:themeColor="text1"/>
          <w:sz w:val="32"/>
          <w:szCs w:val="32"/>
        </w:rPr>
        <w:t>种情形：</w:t>
      </w:r>
    </w:p>
    <w:p w:rsidR="000D3219" w:rsidRPr="000D3219" w:rsidRDefault="000D3219" w:rsidP="003E2620">
      <w:pPr>
        <w:spacing w:line="600" w:lineRule="exact"/>
        <w:ind w:firstLine="641"/>
        <w:rPr>
          <w:rFonts w:ascii="仿宋_GB2312" w:eastAsia="仿宋_GB2312" w:hAnsi="仿宋"/>
          <w:color w:val="000000" w:themeColor="text1"/>
          <w:sz w:val="32"/>
          <w:szCs w:val="32"/>
        </w:rPr>
      </w:pPr>
      <w:r w:rsidRPr="000D3219">
        <w:rPr>
          <w:rFonts w:ascii="仿宋_GB2312" w:eastAsia="仿宋_GB2312" w:hAnsi="仿宋" w:hint="eastAsia"/>
          <w:color w:val="000000" w:themeColor="text1"/>
          <w:sz w:val="32"/>
          <w:szCs w:val="32"/>
        </w:rPr>
        <w:t>（一）职工个人姓名或身份证号码登记错误的，单位专管员及职工本人应同时到分中心办理</w:t>
      </w:r>
      <w:r w:rsidR="006F5942" w:rsidRPr="00FA7FDF">
        <w:rPr>
          <w:rFonts w:ascii="仿宋_GB2312" w:eastAsia="仿宋_GB2312" w:hAnsi="仿宋" w:hint="eastAsia"/>
          <w:sz w:val="32"/>
          <w:szCs w:val="32"/>
        </w:rPr>
        <w:t>职工</w:t>
      </w:r>
      <w:r w:rsidR="00381CF7">
        <w:rPr>
          <w:rFonts w:ascii="仿宋_GB2312" w:eastAsia="仿宋_GB2312" w:hAnsi="仿宋" w:hint="eastAsia"/>
          <w:color w:val="000000" w:themeColor="text1"/>
          <w:sz w:val="32"/>
          <w:szCs w:val="32"/>
        </w:rPr>
        <w:t>个人信息变更登记，并</w:t>
      </w:r>
      <w:r w:rsidR="00482E75">
        <w:rPr>
          <w:rFonts w:ascii="仿宋_GB2312" w:eastAsia="仿宋_GB2312" w:hAnsi="仿宋" w:hint="eastAsia"/>
          <w:color w:val="000000" w:themeColor="text1"/>
          <w:sz w:val="32"/>
          <w:szCs w:val="32"/>
        </w:rPr>
        <w:t>应</w:t>
      </w:r>
      <w:r w:rsidR="00381CF7">
        <w:rPr>
          <w:rFonts w:ascii="仿宋_GB2312" w:eastAsia="仿宋_GB2312" w:hAnsi="仿宋" w:hint="eastAsia"/>
          <w:color w:val="000000" w:themeColor="text1"/>
          <w:sz w:val="32"/>
          <w:szCs w:val="32"/>
        </w:rPr>
        <w:t>当向分中心提供下列资料</w:t>
      </w:r>
      <w:r w:rsidRPr="000D3219">
        <w:rPr>
          <w:rFonts w:ascii="仿宋_GB2312" w:eastAsia="仿宋_GB2312" w:hAnsi="仿宋" w:hint="eastAsia"/>
          <w:color w:val="000000" w:themeColor="text1"/>
          <w:sz w:val="32"/>
          <w:szCs w:val="32"/>
        </w:rPr>
        <w:t>：</w:t>
      </w:r>
    </w:p>
    <w:p w:rsidR="000D3219" w:rsidRPr="000D3219" w:rsidRDefault="000D3219" w:rsidP="003E2620">
      <w:pPr>
        <w:spacing w:line="600" w:lineRule="exact"/>
        <w:ind w:firstLine="641"/>
        <w:rPr>
          <w:rFonts w:ascii="仿宋_GB2312" w:eastAsia="仿宋_GB2312" w:hAnsi="仿宋"/>
          <w:color w:val="000000" w:themeColor="text1"/>
          <w:sz w:val="32"/>
          <w:szCs w:val="32"/>
        </w:rPr>
      </w:pPr>
      <w:r w:rsidRPr="000D3219">
        <w:rPr>
          <w:rFonts w:ascii="仿宋_GB2312" w:eastAsia="仿宋_GB2312" w:hAnsi="仿宋" w:hint="eastAsia"/>
          <w:color w:val="000000" w:themeColor="text1"/>
          <w:sz w:val="32"/>
          <w:szCs w:val="32"/>
        </w:rPr>
        <w:t>1.职工信息变更申请表；</w:t>
      </w:r>
    </w:p>
    <w:p w:rsidR="000D3219" w:rsidRPr="000D3219" w:rsidRDefault="000D3219" w:rsidP="003E2620">
      <w:pPr>
        <w:spacing w:line="600" w:lineRule="exact"/>
        <w:ind w:firstLine="641"/>
        <w:rPr>
          <w:rFonts w:ascii="仿宋_GB2312" w:eastAsia="仿宋_GB2312" w:hAnsi="仿宋"/>
          <w:color w:val="000000" w:themeColor="text1"/>
          <w:sz w:val="32"/>
          <w:szCs w:val="32"/>
        </w:rPr>
      </w:pPr>
      <w:r w:rsidRPr="000D3219">
        <w:rPr>
          <w:rFonts w:ascii="仿宋_GB2312" w:eastAsia="仿宋_GB2312" w:hAnsi="仿宋" w:hint="eastAsia"/>
          <w:color w:val="000000" w:themeColor="text1"/>
          <w:sz w:val="32"/>
          <w:szCs w:val="32"/>
        </w:rPr>
        <w:t>2.单位出具的变更说明；</w:t>
      </w:r>
    </w:p>
    <w:p w:rsidR="000D3219" w:rsidRPr="000D3219" w:rsidRDefault="000D3219" w:rsidP="003E2620">
      <w:pPr>
        <w:spacing w:line="600" w:lineRule="exact"/>
        <w:ind w:firstLine="641"/>
        <w:rPr>
          <w:rFonts w:ascii="仿宋_GB2312" w:eastAsia="仿宋_GB2312" w:hAnsi="仿宋"/>
          <w:color w:val="000000" w:themeColor="text1"/>
          <w:sz w:val="32"/>
          <w:szCs w:val="32"/>
        </w:rPr>
      </w:pPr>
      <w:r w:rsidRPr="000D3219">
        <w:rPr>
          <w:rFonts w:ascii="仿宋_GB2312" w:eastAsia="仿宋_GB2312" w:hAnsi="仿宋" w:hint="eastAsia"/>
          <w:color w:val="000000" w:themeColor="text1"/>
          <w:sz w:val="32"/>
          <w:szCs w:val="32"/>
        </w:rPr>
        <w:t xml:space="preserve">3.职工身份证； </w:t>
      </w:r>
    </w:p>
    <w:p w:rsidR="000D3219" w:rsidRPr="000D3219" w:rsidRDefault="000D3219" w:rsidP="003E2620">
      <w:pPr>
        <w:spacing w:line="600" w:lineRule="exact"/>
        <w:ind w:firstLine="641"/>
        <w:rPr>
          <w:rFonts w:ascii="仿宋_GB2312" w:eastAsia="仿宋_GB2312" w:hAnsi="仿宋"/>
          <w:color w:val="000000" w:themeColor="text1"/>
          <w:sz w:val="32"/>
          <w:szCs w:val="32"/>
        </w:rPr>
      </w:pPr>
      <w:r w:rsidRPr="000D3219">
        <w:rPr>
          <w:rFonts w:ascii="仿宋_GB2312" w:eastAsia="仿宋_GB2312" w:hAnsi="仿宋" w:hint="eastAsia"/>
          <w:color w:val="000000" w:themeColor="text1"/>
          <w:sz w:val="32"/>
          <w:szCs w:val="32"/>
        </w:rPr>
        <w:t>4.单位专管员身份证。</w:t>
      </w:r>
    </w:p>
    <w:p w:rsidR="000D3219" w:rsidRPr="00DF2850" w:rsidRDefault="000D3219" w:rsidP="00DF2850">
      <w:pPr>
        <w:spacing w:line="600" w:lineRule="exact"/>
        <w:ind w:firstLine="641"/>
        <w:rPr>
          <w:rFonts w:ascii="仿宋_GB2312" w:eastAsia="仿宋_GB2312" w:hAnsi="仿宋"/>
          <w:color w:val="000000" w:themeColor="text1"/>
          <w:sz w:val="32"/>
          <w:szCs w:val="32"/>
        </w:rPr>
      </w:pPr>
      <w:r w:rsidRPr="000D3219">
        <w:rPr>
          <w:rFonts w:ascii="仿宋_GB2312" w:eastAsia="仿宋_GB2312" w:hAnsi="仿宋" w:hint="eastAsia"/>
          <w:color w:val="000000" w:themeColor="text1"/>
          <w:sz w:val="32"/>
          <w:szCs w:val="32"/>
        </w:rPr>
        <w:t>（二）职工个人姓名或身份证号码发生变更的，职工或单位专管员应到分中心办理</w:t>
      </w:r>
      <w:r w:rsidR="006F5942" w:rsidRPr="000F5A9C">
        <w:rPr>
          <w:rFonts w:ascii="仿宋_GB2312" w:eastAsia="仿宋_GB2312" w:hAnsi="仿宋" w:hint="eastAsia"/>
          <w:sz w:val="32"/>
          <w:szCs w:val="32"/>
        </w:rPr>
        <w:t>职工</w:t>
      </w:r>
      <w:r w:rsidR="004D07D3">
        <w:rPr>
          <w:rFonts w:ascii="仿宋_GB2312" w:eastAsia="仿宋_GB2312" w:hAnsi="仿宋" w:hint="eastAsia"/>
          <w:color w:val="000000" w:themeColor="text1"/>
          <w:sz w:val="32"/>
          <w:szCs w:val="32"/>
        </w:rPr>
        <w:t>个人信息变更登记，</w:t>
      </w:r>
      <w:r w:rsidR="00DF2850">
        <w:rPr>
          <w:rFonts w:ascii="仿宋_GB2312" w:eastAsia="仿宋_GB2312" w:hAnsi="仿宋" w:hint="eastAsia"/>
          <w:color w:val="000000" w:themeColor="text1"/>
          <w:sz w:val="32"/>
          <w:szCs w:val="32"/>
        </w:rPr>
        <w:t>并应当向分中心提供下列资料</w:t>
      </w:r>
      <w:r w:rsidR="00DF2850" w:rsidRPr="000D3219">
        <w:rPr>
          <w:rFonts w:ascii="仿宋_GB2312" w:eastAsia="仿宋_GB2312" w:hAnsi="仿宋" w:hint="eastAsia"/>
          <w:color w:val="000000" w:themeColor="text1"/>
          <w:sz w:val="32"/>
          <w:szCs w:val="32"/>
        </w:rPr>
        <w:t>：</w:t>
      </w:r>
    </w:p>
    <w:p w:rsidR="000D3219" w:rsidRPr="000D3219" w:rsidRDefault="000D3219" w:rsidP="003E2620">
      <w:pPr>
        <w:spacing w:line="600" w:lineRule="exact"/>
        <w:ind w:firstLine="641"/>
        <w:rPr>
          <w:rFonts w:ascii="仿宋_GB2312" w:eastAsia="仿宋_GB2312" w:hAnsi="仿宋"/>
          <w:color w:val="000000" w:themeColor="text1"/>
          <w:sz w:val="32"/>
          <w:szCs w:val="32"/>
        </w:rPr>
      </w:pPr>
      <w:r w:rsidRPr="000D3219">
        <w:rPr>
          <w:rFonts w:ascii="仿宋_GB2312" w:eastAsia="仿宋_GB2312" w:hAnsi="仿宋" w:hint="eastAsia"/>
          <w:color w:val="000000" w:themeColor="text1"/>
          <w:sz w:val="32"/>
          <w:szCs w:val="32"/>
        </w:rPr>
        <w:t>1.职工信息变更申请表；</w:t>
      </w:r>
    </w:p>
    <w:p w:rsidR="000D3219" w:rsidRPr="000D3219" w:rsidRDefault="000D3219" w:rsidP="003E2620">
      <w:pPr>
        <w:spacing w:line="600" w:lineRule="exact"/>
        <w:ind w:firstLine="641"/>
        <w:rPr>
          <w:rFonts w:ascii="仿宋_GB2312" w:eastAsia="仿宋_GB2312" w:hAnsi="仿宋"/>
          <w:color w:val="000000" w:themeColor="text1"/>
          <w:sz w:val="32"/>
          <w:szCs w:val="32"/>
        </w:rPr>
      </w:pPr>
      <w:r w:rsidRPr="000D3219">
        <w:rPr>
          <w:rFonts w:ascii="仿宋_GB2312" w:eastAsia="仿宋_GB2312" w:hAnsi="仿宋" w:hint="eastAsia"/>
          <w:color w:val="000000" w:themeColor="text1"/>
          <w:sz w:val="32"/>
          <w:szCs w:val="32"/>
        </w:rPr>
        <w:t>2.公安部门出具的姓名、身份证号码变更材料；</w:t>
      </w:r>
    </w:p>
    <w:p w:rsidR="000D3219" w:rsidRPr="000D3219" w:rsidRDefault="000D3219" w:rsidP="002C0D4D">
      <w:pPr>
        <w:spacing w:line="600" w:lineRule="exact"/>
        <w:ind w:firstLine="641"/>
        <w:rPr>
          <w:rFonts w:ascii="仿宋_GB2312" w:eastAsia="仿宋_GB2312" w:hAnsi="仿宋"/>
          <w:color w:val="000000" w:themeColor="text1"/>
          <w:sz w:val="32"/>
          <w:szCs w:val="32"/>
        </w:rPr>
      </w:pPr>
      <w:r w:rsidRPr="000D3219">
        <w:rPr>
          <w:rFonts w:ascii="仿宋_GB2312" w:eastAsia="仿宋_GB2312" w:hAnsi="仿宋" w:hint="eastAsia"/>
          <w:color w:val="000000" w:themeColor="text1"/>
          <w:sz w:val="32"/>
          <w:szCs w:val="32"/>
        </w:rPr>
        <w:t>3.职工身份证；</w:t>
      </w:r>
    </w:p>
    <w:p w:rsidR="000D3219" w:rsidRPr="000D3219" w:rsidRDefault="000D3219" w:rsidP="002C0D4D">
      <w:pPr>
        <w:spacing w:line="600" w:lineRule="exact"/>
        <w:ind w:firstLineChars="200" w:firstLine="640"/>
        <w:rPr>
          <w:rFonts w:ascii="仿宋_GB2312" w:eastAsia="仿宋_GB2312" w:hAnsi="仿宋"/>
          <w:color w:val="FF0000"/>
          <w:sz w:val="32"/>
          <w:szCs w:val="32"/>
        </w:rPr>
      </w:pPr>
      <w:r w:rsidRPr="000D3219">
        <w:rPr>
          <w:rFonts w:ascii="仿宋_GB2312" w:eastAsia="仿宋_GB2312" w:hAnsi="仿宋" w:hint="eastAsia"/>
          <w:color w:val="000000" w:themeColor="text1"/>
          <w:sz w:val="32"/>
          <w:szCs w:val="32"/>
        </w:rPr>
        <w:t>4.</w:t>
      </w:r>
      <w:r w:rsidR="004866D7" w:rsidRPr="00731691">
        <w:rPr>
          <w:rFonts w:ascii="仿宋_GB2312" w:eastAsia="仿宋_GB2312" w:hAnsi="仿宋" w:hint="eastAsia"/>
          <w:sz w:val="32"/>
          <w:szCs w:val="32"/>
        </w:rPr>
        <w:t>单位专管员办理的还需提供本人身份证。</w:t>
      </w:r>
    </w:p>
    <w:p w:rsidR="000D3219" w:rsidRPr="00B9086D" w:rsidRDefault="000D3219" w:rsidP="00B9086D">
      <w:pPr>
        <w:spacing w:line="600" w:lineRule="exact"/>
        <w:ind w:firstLine="641"/>
        <w:rPr>
          <w:rFonts w:ascii="仿宋_GB2312" w:eastAsia="仿宋_GB2312" w:hAnsi="仿宋"/>
          <w:color w:val="000000" w:themeColor="text1"/>
          <w:sz w:val="32"/>
          <w:szCs w:val="32"/>
        </w:rPr>
      </w:pPr>
      <w:r w:rsidRPr="000D3219">
        <w:rPr>
          <w:rFonts w:ascii="仿宋_GB2312" w:eastAsia="仿宋_GB2312" w:hAnsi="仿宋" w:hint="eastAsia"/>
          <w:color w:val="000000" w:themeColor="text1"/>
          <w:sz w:val="32"/>
          <w:szCs w:val="32"/>
        </w:rPr>
        <w:lastRenderedPageBreak/>
        <w:t>（三）职工联系电话等信息变更的，可由单位专管员或职工本人到分中心办理</w:t>
      </w:r>
      <w:r w:rsidR="006F5942" w:rsidRPr="009B1693">
        <w:rPr>
          <w:rFonts w:ascii="仿宋_GB2312" w:eastAsia="仿宋_GB2312" w:hAnsi="仿宋" w:hint="eastAsia"/>
          <w:sz w:val="32"/>
          <w:szCs w:val="32"/>
        </w:rPr>
        <w:t>职工</w:t>
      </w:r>
      <w:r w:rsidR="00B9086D">
        <w:rPr>
          <w:rFonts w:ascii="仿宋_GB2312" w:eastAsia="仿宋_GB2312" w:hAnsi="仿宋" w:hint="eastAsia"/>
          <w:color w:val="000000" w:themeColor="text1"/>
          <w:sz w:val="32"/>
          <w:szCs w:val="32"/>
        </w:rPr>
        <w:t>个人信息变更登记，并应当向分中心提供下列资料</w:t>
      </w:r>
      <w:r w:rsidR="00B9086D" w:rsidRPr="000D3219">
        <w:rPr>
          <w:rFonts w:ascii="仿宋_GB2312" w:eastAsia="仿宋_GB2312" w:hAnsi="仿宋" w:hint="eastAsia"/>
          <w:color w:val="000000" w:themeColor="text1"/>
          <w:sz w:val="32"/>
          <w:szCs w:val="32"/>
        </w:rPr>
        <w:t>：</w:t>
      </w:r>
    </w:p>
    <w:p w:rsidR="000D3219" w:rsidRPr="000D3219" w:rsidRDefault="000D3219" w:rsidP="002C0D4D">
      <w:pPr>
        <w:spacing w:line="600" w:lineRule="exact"/>
        <w:ind w:firstLineChars="200" w:firstLine="640"/>
        <w:rPr>
          <w:rFonts w:ascii="仿宋_GB2312" w:eastAsia="仿宋_GB2312" w:hAnsi="仿宋"/>
          <w:color w:val="000000" w:themeColor="text1"/>
          <w:sz w:val="32"/>
          <w:szCs w:val="32"/>
        </w:rPr>
      </w:pPr>
      <w:r w:rsidRPr="000D3219">
        <w:rPr>
          <w:rFonts w:ascii="仿宋_GB2312" w:eastAsia="仿宋_GB2312" w:hAnsi="仿宋" w:hint="eastAsia"/>
          <w:color w:val="000000" w:themeColor="text1"/>
          <w:sz w:val="32"/>
          <w:szCs w:val="32"/>
        </w:rPr>
        <w:t>1.职工信息变更申请表；</w:t>
      </w:r>
    </w:p>
    <w:p w:rsidR="000D3219" w:rsidRPr="000D3219" w:rsidRDefault="000D3219" w:rsidP="002C0D4D">
      <w:pPr>
        <w:spacing w:line="600" w:lineRule="exact"/>
        <w:ind w:firstLineChars="200" w:firstLine="640"/>
        <w:rPr>
          <w:rFonts w:ascii="仿宋_GB2312" w:eastAsia="仿宋_GB2312" w:hAnsi="仿宋"/>
          <w:color w:val="000000" w:themeColor="text1"/>
          <w:sz w:val="32"/>
          <w:szCs w:val="32"/>
        </w:rPr>
      </w:pPr>
      <w:r w:rsidRPr="000D3219">
        <w:rPr>
          <w:rFonts w:ascii="仿宋_GB2312" w:eastAsia="仿宋_GB2312" w:hAnsi="仿宋" w:hint="eastAsia"/>
          <w:color w:val="000000" w:themeColor="text1"/>
          <w:sz w:val="32"/>
          <w:szCs w:val="32"/>
        </w:rPr>
        <w:t>2.职工身份证；</w:t>
      </w:r>
    </w:p>
    <w:p w:rsidR="00DB2486" w:rsidRPr="009B1693" w:rsidRDefault="000D3219" w:rsidP="009B1693">
      <w:pPr>
        <w:spacing w:line="600" w:lineRule="exact"/>
        <w:ind w:firstLineChars="200" w:firstLine="640"/>
        <w:rPr>
          <w:rFonts w:ascii="仿宋_GB2312" w:eastAsia="仿宋_GB2312" w:hAnsi="仿宋"/>
          <w:color w:val="000000" w:themeColor="text1"/>
          <w:sz w:val="32"/>
          <w:szCs w:val="32"/>
        </w:rPr>
      </w:pPr>
      <w:r w:rsidRPr="000D3219">
        <w:rPr>
          <w:rFonts w:ascii="仿宋_GB2312" w:eastAsia="仿宋_GB2312" w:hAnsi="仿宋" w:hint="eastAsia"/>
          <w:color w:val="000000" w:themeColor="text1"/>
          <w:sz w:val="32"/>
          <w:szCs w:val="32"/>
        </w:rPr>
        <w:t>3.单位专管员办理的还需提供本人身份证。</w:t>
      </w:r>
    </w:p>
    <w:p w:rsidR="000D3219" w:rsidRPr="004216B2" w:rsidRDefault="000D3219" w:rsidP="004216B2">
      <w:pPr>
        <w:spacing w:line="600" w:lineRule="exact"/>
        <w:ind w:firstLine="641"/>
        <w:rPr>
          <w:rFonts w:ascii="仿宋_GB2312" w:eastAsia="仿宋_GB2312" w:hAnsi="仿宋"/>
          <w:color w:val="000000" w:themeColor="text1"/>
          <w:sz w:val="32"/>
          <w:szCs w:val="32"/>
        </w:rPr>
      </w:pPr>
      <w:r w:rsidRPr="000D3219">
        <w:rPr>
          <w:rFonts w:ascii="仿宋_GB2312" w:eastAsia="仿宋_GB2312" w:hAnsi="仿宋" w:hint="eastAsia"/>
          <w:color w:val="000000" w:themeColor="text1"/>
          <w:sz w:val="32"/>
          <w:szCs w:val="32"/>
        </w:rPr>
        <w:t>（四）职工个人绑定的住</w:t>
      </w:r>
      <w:r w:rsidR="004216B2">
        <w:rPr>
          <w:rFonts w:ascii="仿宋_GB2312" w:eastAsia="仿宋_GB2312" w:hAnsi="仿宋" w:hint="eastAsia"/>
          <w:color w:val="000000" w:themeColor="text1"/>
          <w:sz w:val="32"/>
          <w:szCs w:val="32"/>
        </w:rPr>
        <w:t>房公积金卡发生变更的，由职工本人到分中心办理个人信息变更登记，并应当向分中心提供下列资料</w:t>
      </w:r>
      <w:r w:rsidR="004216B2" w:rsidRPr="000D3219">
        <w:rPr>
          <w:rFonts w:ascii="仿宋_GB2312" w:eastAsia="仿宋_GB2312" w:hAnsi="仿宋" w:hint="eastAsia"/>
          <w:color w:val="000000" w:themeColor="text1"/>
          <w:sz w:val="32"/>
          <w:szCs w:val="32"/>
        </w:rPr>
        <w:t>：</w:t>
      </w:r>
    </w:p>
    <w:p w:rsidR="000D3219" w:rsidRPr="000D3219" w:rsidRDefault="000D3219" w:rsidP="002C0D4D">
      <w:pPr>
        <w:spacing w:line="600" w:lineRule="exact"/>
        <w:ind w:firstLineChars="200" w:firstLine="640"/>
        <w:rPr>
          <w:rFonts w:ascii="仿宋_GB2312" w:eastAsia="仿宋_GB2312" w:hAnsi="仿宋"/>
          <w:color w:val="000000" w:themeColor="text1"/>
          <w:sz w:val="32"/>
          <w:szCs w:val="32"/>
        </w:rPr>
      </w:pPr>
      <w:r w:rsidRPr="000D3219">
        <w:rPr>
          <w:rFonts w:ascii="仿宋_GB2312" w:eastAsia="仿宋_GB2312" w:hAnsi="仿宋" w:hint="eastAsia"/>
          <w:color w:val="000000" w:themeColor="text1"/>
          <w:sz w:val="32"/>
          <w:szCs w:val="32"/>
        </w:rPr>
        <w:t>1.职工信息变更申请表；</w:t>
      </w:r>
    </w:p>
    <w:p w:rsidR="000D3219" w:rsidRPr="000D3219" w:rsidRDefault="000D3219" w:rsidP="002C0D4D">
      <w:pPr>
        <w:spacing w:line="600" w:lineRule="exact"/>
        <w:ind w:firstLineChars="200" w:firstLine="640"/>
        <w:rPr>
          <w:rFonts w:ascii="仿宋_GB2312" w:eastAsia="仿宋_GB2312" w:hAnsi="仿宋"/>
          <w:color w:val="000000" w:themeColor="text1"/>
          <w:sz w:val="32"/>
          <w:szCs w:val="32"/>
        </w:rPr>
      </w:pPr>
      <w:r w:rsidRPr="000D3219">
        <w:rPr>
          <w:rFonts w:ascii="仿宋_GB2312" w:eastAsia="仿宋_GB2312" w:hAnsi="仿宋" w:hint="eastAsia"/>
          <w:color w:val="000000" w:themeColor="text1"/>
          <w:sz w:val="32"/>
          <w:szCs w:val="32"/>
        </w:rPr>
        <w:t>2.</w:t>
      </w:r>
      <w:r w:rsidR="00644DC8">
        <w:rPr>
          <w:rFonts w:ascii="仿宋_GB2312" w:eastAsia="仿宋_GB2312" w:hAnsi="仿宋" w:hint="eastAsia"/>
          <w:color w:val="000000" w:themeColor="text1"/>
          <w:sz w:val="32"/>
          <w:szCs w:val="32"/>
        </w:rPr>
        <w:t>职工</w:t>
      </w:r>
      <w:r w:rsidRPr="000D3219">
        <w:rPr>
          <w:rFonts w:ascii="仿宋_GB2312" w:eastAsia="仿宋_GB2312" w:hAnsi="仿宋" w:hint="eastAsia"/>
          <w:color w:val="000000" w:themeColor="text1"/>
          <w:sz w:val="32"/>
          <w:szCs w:val="32"/>
        </w:rPr>
        <w:t>身份证；</w:t>
      </w:r>
    </w:p>
    <w:p w:rsidR="000D3219" w:rsidRPr="000D3219" w:rsidRDefault="000D3219" w:rsidP="002C0D4D">
      <w:pPr>
        <w:spacing w:line="600" w:lineRule="exact"/>
        <w:ind w:firstLineChars="200" w:firstLine="640"/>
        <w:rPr>
          <w:rFonts w:ascii="仿宋_GB2312" w:eastAsia="仿宋_GB2312" w:hAnsi="仿宋"/>
          <w:color w:val="000000" w:themeColor="text1"/>
          <w:sz w:val="32"/>
          <w:szCs w:val="32"/>
        </w:rPr>
      </w:pPr>
      <w:r w:rsidRPr="000D3219">
        <w:rPr>
          <w:rFonts w:ascii="仿宋_GB2312" w:eastAsia="仿宋_GB2312" w:hAnsi="仿宋" w:hint="eastAsia"/>
          <w:color w:val="000000" w:themeColor="text1"/>
          <w:sz w:val="32"/>
          <w:szCs w:val="32"/>
        </w:rPr>
        <w:t>3.变更后的Ⅰ类银行储蓄卡。</w:t>
      </w:r>
    </w:p>
    <w:p w:rsidR="00564305" w:rsidRPr="00A74E2D" w:rsidRDefault="00682547" w:rsidP="00564305">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其中（三）（四）项业务，</w:t>
      </w:r>
      <w:r w:rsidR="00DB2486" w:rsidRPr="00A74E2D">
        <w:rPr>
          <w:rFonts w:ascii="仿宋_GB2312" w:eastAsia="仿宋_GB2312" w:hAnsi="仿宋" w:hint="eastAsia"/>
          <w:sz w:val="32"/>
          <w:szCs w:val="32"/>
        </w:rPr>
        <w:t>职工也可通过网上业务大厅或“唐山公积金”微信公众号自助办理。</w:t>
      </w:r>
    </w:p>
    <w:p w:rsidR="00571F89" w:rsidRDefault="00CB3714" w:rsidP="00EA5BC5">
      <w:pPr>
        <w:spacing w:line="600" w:lineRule="exact"/>
        <w:ind w:firstLineChars="200" w:firstLine="640"/>
        <w:rPr>
          <w:rFonts w:ascii="仿宋_GB2312" w:eastAsia="仿宋_GB2312" w:hAnsi="仿宋"/>
          <w:color w:val="000000" w:themeColor="text1"/>
          <w:sz w:val="32"/>
          <w:szCs w:val="32"/>
        </w:rPr>
      </w:pPr>
      <w:r w:rsidRPr="00CB3714">
        <w:rPr>
          <w:rFonts w:ascii="黑体" w:eastAsia="黑体" w:hAnsi="黑体" w:hint="eastAsia"/>
          <w:color w:val="000000" w:themeColor="text1"/>
          <w:sz w:val="32"/>
          <w:szCs w:val="32"/>
        </w:rPr>
        <w:t>第十</w:t>
      </w:r>
      <w:r w:rsidR="00A0336F">
        <w:rPr>
          <w:rFonts w:ascii="黑体" w:eastAsia="黑体" w:hAnsi="黑体" w:hint="eastAsia"/>
          <w:color w:val="000000" w:themeColor="text1"/>
          <w:sz w:val="32"/>
          <w:szCs w:val="32"/>
        </w:rPr>
        <w:t>一</w:t>
      </w:r>
      <w:r w:rsidRPr="00CB3714">
        <w:rPr>
          <w:rFonts w:ascii="黑体" w:eastAsia="黑体" w:hAnsi="黑体" w:hint="eastAsia"/>
          <w:color w:val="000000" w:themeColor="text1"/>
          <w:sz w:val="32"/>
          <w:szCs w:val="32"/>
        </w:rPr>
        <w:t>条</w:t>
      </w:r>
      <w:r w:rsidRPr="00CB3714">
        <w:rPr>
          <w:rFonts w:ascii="仿宋_GB2312" w:eastAsia="仿宋_GB2312" w:hAnsi="仿宋" w:hint="eastAsia"/>
          <w:color w:val="000000" w:themeColor="text1"/>
          <w:sz w:val="32"/>
          <w:szCs w:val="32"/>
        </w:rPr>
        <w:t>【集中封存账户】集中封存账户由分中心设立，用于办理因各种原因（如：单位合并、分立、改制、撤销、破产、解散或辞职、辞退等）与原单位终止或解除劳动关系、未重新就业且暂不符合住房公积金提取条件的职工账户封存的专用账户。</w:t>
      </w:r>
    </w:p>
    <w:p w:rsidR="005537E7" w:rsidRPr="0071276D" w:rsidRDefault="005537E7" w:rsidP="005537E7">
      <w:pPr>
        <w:adjustRightInd w:val="0"/>
        <w:snapToGrid w:val="0"/>
        <w:spacing w:line="600" w:lineRule="exact"/>
        <w:jc w:val="center"/>
        <w:rPr>
          <w:rFonts w:ascii="方正小标宋简体" w:eastAsia="方正小标宋简体" w:hAnsi="黑体" w:cs="黑体"/>
          <w:color w:val="000000"/>
          <w:sz w:val="32"/>
          <w:szCs w:val="32"/>
        </w:rPr>
      </w:pPr>
      <w:r>
        <w:rPr>
          <w:rFonts w:ascii="方正小标宋简体" w:eastAsia="方正小标宋简体" w:hAnsi="黑体" w:cs="黑体" w:hint="eastAsia"/>
          <w:color w:val="000000"/>
          <w:sz w:val="32"/>
          <w:szCs w:val="32"/>
        </w:rPr>
        <w:t>第三</w:t>
      </w:r>
      <w:r w:rsidRPr="0071276D">
        <w:rPr>
          <w:rFonts w:ascii="方正小标宋简体" w:eastAsia="方正小标宋简体" w:hAnsi="黑体" w:cs="黑体" w:hint="eastAsia"/>
          <w:color w:val="000000"/>
          <w:sz w:val="32"/>
          <w:szCs w:val="32"/>
        </w:rPr>
        <w:t xml:space="preserve">章  </w:t>
      </w:r>
      <w:r w:rsidR="005A2285">
        <w:rPr>
          <w:rFonts w:eastAsia="方正小标宋简体" w:cs="黑体" w:hint="eastAsia"/>
          <w:color w:val="000000"/>
          <w:sz w:val="32"/>
          <w:szCs w:val="32"/>
        </w:rPr>
        <w:t>缴</w:t>
      </w:r>
      <w:r w:rsidR="005A2285">
        <w:rPr>
          <w:rFonts w:ascii="方正小标宋简体" w:eastAsia="方正小标宋简体" w:hAnsi="黑体" w:cs="黑体"/>
          <w:color w:val="000000"/>
          <w:sz w:val="32"/>
          <w:szCs w:val="32"/>
        </w:rPr>
        <w:t xml:space="preserve">  </w:t>
      </w:r>
      <w:r>
        <w:rPr>
          <w:rFonts w:ascii="方正小标宋简体" w:eastAsia="方正小标宋简体" w:hAnsi="黑体" w:cs="黑体" w:hint="eastAsia"/>
          <w:color w:val="000000"/>
          <w:sz w:val="32"/>
          <w:szCs w:val="32"/>
        </w:rPr>
        <w:t>存</w:t>
      </w:r>
    </w:p>
    <w:p w:rsidR="00291ACF" w:rsidRDefault="00291ACF" w:rsidP="00291ACF">
      <w:pPr>
        <w:spacing w:line="600" w:lineRule="exact"/>
        <w:ind w:firstLineChars="200" w:firstLine="640"/>
        <w:rPr>
          <w:rFonts w:ascii="仿宋_GB2312" w:eastAsia="仿宋_GB2312" w:hAnsi="仿宋"/>
          <w:color w:val="000000" w:themeColor="text1"/>
          <w:sz w:val="32"/>
          <w:szCs w:val="32"/>
        </w:rPr>
      </w:pPr>
      <w:r w:rsidRPr="00291ACF">
        <w:rPr>
          <w:rFonts w:ascii="黑体" w:eastAsia="黑体" w:hAnsi="黑体" w:hint="eastAsia"/>
          <w:color w:val="000000" w:themeColor="text1"/>
          <w:sz w:val="32"/>
          <w:szCs w:val="32"/>
        </w:rPr>
        <w:t>第十</w:t>
      </w:r>
      <w:r w:rsidR="006E009C">
        <w:rPr>
          <w:rFonts w:ascii="黑体" w:eastAsia="黑体" w:hAnsi="黑体" w:hint="eastAsia"/>
          <w:color w:val="000000" w:themeColor="text1"/>
          <w:sz w:val="32"/>
          <w:szCs w:val="32"/>
        </w:rPr>
        <w:t>二</w:t>
      </w:r>
      <w:r w:rsidRPr="00291ACF">
        <w:rPr>
          <w:rFonts w:ascii="黑体" w:eastAsia="黑体" w:hAnsi="黑体" w:hint="eastAsia"/>
          <w:color w:val="000000" w:themeColor="text1"/>
          <w:sz w:val="32"/>
          <w:szCs w:val="32"/>
        </w:rPr>
        <w:t>条</w:t>
      </w:r>
      <w:r w:rsidRPr="00291ACF">
        <w:rPr>
          <w:rFonts w:ascii="仿宋_GB2312" w:eastAsia="仿宋_GB2312" w:hAnsi="仿宋" w:hint="eastAsia"/>
          <w:color w:val="000000" w:themeColor="text1"/>
          <w:sz w:val="32"/>
          <w:szCs w:val="32"/>
        </w:rPr>
        <w:t>【缴存基数】职工住房公积金缴存基数为职工本人上一年度月平均工资。上一年度月平均工资按照职工本人上一年1月至12月期间的工资总额除以12</w:t>
      </w:r>
      <w:r w:rsidR="00392BFD">
        <w:rPr>
          <w:rFonts w:ascii="仿宋_GB2312" w:eastAsia="仿宋_GB2312" w:hAnsi="仿宋" w:hint="eastAsia"/>
          <w:color w:val="000000" w:themeColor="text1"/>
          <w:sz w:val="32"/>
          <w:szCs w:val="32"/>
        </w:rPr>
        <w:t>确定。</w:t>
      </w:r>
      <w:r w:rsidR="00EB53FA" w:rsidRPr="00392BFD">
        <w:rPr>
          <w:rFonts w:ascii="仿宋_GB2312" w:eastAsia="仿宋_GB2312" w:hAnsi="仿宋" w:hint="eastAsia"/>
          <w:sz w:val="32"/>
          <w:szCs w:val="32"/>
        </w:rPr>
        <w:t>工资总额组成按照国</w:t>
      </w:r>
      <w:r w:rsidR="00EB53FA" w:rsidRPr="00392BFD">
        <w:rPr>
          <w:rFonts w:ascii="仿宋_GB2312" w:eastAsia="仿宋_GB2312" w:hAnsi="仿宋" w:hint="eastAsia"/>
          <w:sz w:val="32"/>
          <w:szCs w:val="32"/>
        </w:rPr>
        <w:lastRenderedPageBreak/>
        <w:t>家统计局《关于工资总额组成的规定》确定。</w:t>
      </w:r>
      <w:r w:rsidRPr="00291ACF">
        <w:rPr>
          <w:rFonts w:ascii="仿宋_GB2312" w:eastAsia="仿宋_GB2312" w:hAnsi="仿宋" w:hint="eastAsia"/>
          <w:color w:val="000000" w:themeColor="text1"/>
          <w:sz w:val="32"/>
          <w:szCs w:val="32"/>
        </w:rPr>
        <w:t>工资总额是税前工资。</w:t>
      </w:r>
      <w:r w:rsidR="00C33FF4">
        <w:rPr>
          <w:rFonts w:ascii="仿宋_GB2312" w:eastAsia="仿宋_GB2312" w:hAnsi="仿宋" w:hint="eastAsia"/>
          <w:color w:val="000000" w:themeColor="text1"/>
          <w:sz w:val="32"/>
          <w:szCs w:val="32"/>
        </w:rPr>
        <w:t>伤残津贴视同职工工资，作为缴存基数的核定</w:t>
      </w:r>
      <w:r w:rsidR="00CB3D29">
        <w:rPr>
          <w:rFonts w:ascii="仿宋_GB2312" w:eastAsia="仿宋_GB2312" w:hAnsi="仿宋" w:hint="eastAsia"/>
          <w:color w:val="000000" w:themeColor="text1"/>
          <w:sz w:val="32"/>
          <w:szCs w:val="32"/>
        </w:rPr>
        <w:t>依据</w:t>
      </w:r>
      <w:r w:rsidR="00C33FF4">
        <w:rPr>
          <w:rFonts w:ascii="仿宋_GB2312" w:eastAsia="仿宋_GB2312" w:hAnsi="仿宋" w:hint="eastAsia"/>
          <w:color w:val="000000" w:themeColor="text1"/>
          <w:sz w:val="32"/>
          <w:szCs w:val="32"/>
        </w:rPr>
        <w:t>。</w:t>
      </w:r>
    </w:p>
    <w:p w:rsidR="00291ACF" w:rsidRPr="00291ACF" w:rsidRDefault="00291ACF" w:rsidP="00291ACF">
      <w:pPr>
        <w:spacing w:line="600" w:lineRule="exact"/>
        <w:ind w:firstLineChars="200" w:firstLine="640"/>
        <w:rPr>
          <w:rFonts w:ascii="仿宋_GB2312" w:eastAsia="仿宋_GB2312" w:hAnsi="仿宋"/>
          <w:color w:val="000000" w:themeColor="text1"/>
          <w:sz w:val="32"/>
          <w:szCs w:val="32"/>
        </w:rPr>
      </w:pPr>
      <w:r w:rsidRPr="00291ACF">
        <w:rPr>
          <w:rFonts w:ascii="仿宋_GB2312" w:eastAsia="仿宋_GB2312" w:hAnsi="仿宋" w:hint="eastAsia"/>
          <w:color w:val="000000" w:themeColor="text1"/>
          <w:sz w:val="32"/>
          <w:szCs w:val="32"/>
        </w:rPr>
        <w:t>新参加工作的职工从参加工作的第二个月开始缴存住房公积金，住房公积金缴存基数为职工本人当月工资。</w:t>
      </w:r>
    </w:p>
    <w:p w:rsidR="00291ACF" w:rsidRPr="00291ACF" w:rsidRDefault="00291ACF" w:rsidP="00291ACF">
      <w:pPr>
        <w:spacing w:line="600" w:lineRule="exact"/>
        <w:ind w:firstLineChars="200" w:firstLine="640"/>
        <w:rPr>
          <w:rFonts w:ascii="仿宋_GB2312" w:eastAsia="仿宋_GB2312" w:hAnsi="仿宋"/>
          <w:color w:val="000000" w:themeColor="text1"/>
          <w:sz w:val="32"/>
          <w:szCs w:val="32"/>
        </w:rPr>
      </w:pPr>
      <w:r w:rsidRPr="00291ACF">
        <w:rPr>
          <w:rFonts w:ascii="仿宋_GB2312" w:eastAsia="仿宋_GB2312" w:hAnsi="仿宋" w:hint="eastAsia"/>
          <w:color w:val="000000" w:themeColor="text1"/>
          <w:sz w:val="32"/>
          <w:szCs w:val="32"/>
        </w:rPr>
        <w:t>单位新调入的职工从调入单位发放工资之月起缴存住房公积金，住房公积金缴存基数为职工本人当月工资。</w:t>
      </w:r>
    </w:p>
    <w:p w:rsidR="00291ACF" w:rsidRPr="0035404E" w:rsidRDefault="00291ACF" w:rsidP="00291ACF">
      <w:pPr>
        <w:spacing w:line="600" w:lineRule="exact"/>
        <w:ind w:firstLineChars="200" w:firstLine="640"/>
        <w:rPr>
          <w:rFonts w:ascii="仿宋_GB2312" w:eastAsia="仿宋_GB2312" w:hAnsi="仿宋"/>
          <w:sz w:val="32"/>
          <w:szCs w:val="32"/>
        </w:rPr>
      </w:pPr>
      <w:r w:rsidRPr="00291ACF">
        <w:rPr>
          <w:rFonts w:ascii="仿宋_GB2312" w:eastAsia="仿宋_GB2312" w:hAnsi="仿宋" w:hint="eastAsia"/>
          <w:color w:val="000000" w:themeColor="text1"/>
          <w:sz w:val="32"/>
          <w:szCs w:val="32"/>
        </w:rPr>
        <w:t>缴存基数原则上不超过市统计部门公布的上一年度本市城镇非私营单位就业人员</w:t>
      </w:r>
      <w:r w:rsidR="00EB53FA" w:rsidRPr="0035404E">
        <w:rPr>
          <w:rFonts w:ascii="仿宋_GB2312" w:eastAsia="仿宋_GB2312" w:hAnsi="仿宋" w:hint="eastAsia"/>
          <w:sz w:val="32"/>
          <w:szCs w:val="32"/>
        </w:rPr>
        <w:t>月</w:t>
      </w:r>
      <w:r w:rsidRPr="00291ACF">
        <w:rPr>
          <w:rFonts w:ascii="仿宋_GB2312" w:eastAsia="仿宋_GB2312" w:hAnsi="仿宋" w:hint="eastAsia"/>
          <w:color w:val="000000" w:themeColor="text1"/>
          <w:sz w:val="32"/>
          <w:szCs w:val="32"/>
        </w:rPr>
        <w:t>平均工资的3倍，最低不得低于</w:t>
      </w:r>
      <w:r w:rsidR="00EB53FA" w:rsidRPr="0035404E">
        <w:rPr>
          <w:rFonts w:ascii="仿宋_GB2312" w:eastAsia="仿宋_GB2312" w:hAnsi="仿宋" w:hint="eastAsia"/>
          <w:sz w:val="32"/>
          <w:szCs w:val="32"/>
        </w:rPr>
        <w:t>上一年度</w:t>
      </w:r>
      <w:r w:rsidRPr="0035404E">
        <w:rPr>
          <w:rFonts w:ascii="仿宋_GB2312" w:eastAsia="仿宋_GB2312" w:hAnsi="仿宋" w:hint="eastAsia"/>
          <w:sz w:val="32"/>
          <w:szCs w:val="32"/>
        </w:rPr>
        <w:t>本市最低</w:t>
      </w:r>
      <w:r w:rsidR="00EB53FA" w:rsidRPr="0035404E">
        <w:rPr>
          <w:rFonts w:ascii="仿宋_GB2312" w:eastAsia="仿宋_GB2312" w:hAnsi="仿宋" w:hint="eastAsia"/>
          <w:sz w:val="32"/>
          <w:szCs w:val="32"/>
        </w:rPr>
        <w:t>月</w:t>
      </w:r>
      <w:r w:rsidRPr="0035404E">
        <w:rPr>
          <w:rFonts w:ascii="仿宋_GB2312" w:eastAsia="仿宋_GB2312" w:hAnsi="仿宋" w:hint="eastAsia"/>
          <w:sz w:val="32"/>
          <w:szCs w:val="32"/>
        </w:rPr>
        <w:t>工资标准。</w:t>
      </w:r>
    </w:p>
    <w:p w:rsidR="00291ACF" w:rsidRPr="00291ACF" w:rsidRDefault="00291ACF" w:rsidP="00291ACF">
      <w:pPr>
        <w:spacing w:line="600" w:lineRule="exact"/>
        <w:ind w:firstLineChars="200" w:firstLine="640"/>
        <w:rPr>
          <w:rFonts w:ascii="仿宋_GB2312" w:eastAsia="仿宋_GB2312" w:hAnsi="仿宋"/>
          <w:color w:val="000000" w:themeColor="text1"/>
          <w:sz w:val="32"/>
          <w:szCs w:val="32"/>
        </w:rPr>
      </w:pPr>
      <w:r w:rsidRPr="00291ACF">
        <w:rPr>
          <w:rFonts w:ascii="仿宋_GB2312" w:eastAsia="仿宋_GB2312" w:hAnsi="仿宋" w:hint="eastAsia"/>
          <w:color w:val="000000" w:themeColor="text1"/>
          <w:sz w:val="32"/>
          <w:szCs w:val="32"/>
        </w:rPr>
        <w:t>本市国家机关、事业单位职工缴存基数按照本市关于规范机关事业单位住房公积金缴存基数的通知等规定执行。</w:t>
      </w:r>
    </w:p>
    <w:p w:rsidR="00786316" w:rsidRPr="00C51B3B" w:rsidRDefault="00786316" w:rsidP="0044104C">
      <w:pPr>
        <w:spacing w:line="600" w:lineRule="exact"/>
        <w:ind w:firstLineChars="200" w:firstLine="640"/>
        <w:rPr>
          <w:rFonts w:ascii="仿宋_GB2312" w:eastAsia="仿宋_GB2312" w:hAnsi="仿宋"/>
          <w:strike/>
          <w:sz w:val="32"/>
          <w:szCs w:val="32"/>
        </w:rPr>
      </w:pPr>
      <w:r w:rsidRPr="00786316">
        <w:rPr>
          <w:rFonts w:ascii="黑体" w:eastAsia="黑体" w:hAnsi="黑体" w:hint="eastAsia"/>
          <w:color w:val="000000" w:themeColor="text1"/>
          <w:sz w:val="32"/>
          <w:szCs w:val="32"/>
        </w:rPr>
        <w:t>第十</w:t>
      </w:r>
      <w:r w:rsidR="006E009C">
        <w:rPr>
          <w:rFonts w:ascii="黑体" w:eastAsia="黑体" w:hAnsi="黑体" w:hint="eastAsia"/>
          <w:color w:val="000000" w:themeColor="text1"/>
          <w:sz w:val="32"/>
          <w:szCs w:val="32"/>
        </w:rPr>
        <w:t>三</w:t>
      </w:r>
      <w:r w:rsidRPr="00786316">
        <w:rPr>
          <w:rFonts w:ascii="黑体" w:eastAsia="黑体" w:hAnsi="黑体" w:hint="eastAsia"/>
          <w:color w:val="000000" w:themeColor="text1"/>
          <w:sz w:val="32"/>
          <w:szCs w:val="32"/>
        </w:rPr>
        <w:t>条</w:t>
      </w:r>
      <w:r w:rsidRPr="00786316">
        <w:rPr>
          <w:rFonts w:ascii="仿宋_GB2312" w:eastAsia="仿宋_GB2312" w:hAnsi="仿宋" w:hint="eastAsia"/>
          <w:color w:val="000000" w:themeColor="text1"/>
          <w:sz w:val="32"/>
          <w:szCs w:val="32"/>
        </w:rPr>
        <w:t>【缴存比例】</w:t>
      </w:r>
      <w:r w:rsidR="0044104C" w:rsidRPr="006B526F">
        <w:rPr>
          <w:rFonts w:ascii="仿宋_GB2312" w:eastAsia="仿宋_GB2312" w:hAnsi="仿宋" w:hint="eastAsia"/>
          <w:color w:val="000000" w:themeColor="text1"/>
          <w:sz w:val="32"/>
          <w:szCs w:val="32"/>
        </w:rPr>
        <w:t>单位和职工住房公积金缴存比例，均不得低于5%，最高不得超过12%。</w:t>
      </w:r>
      <w:r w:rsidRPr="00C51B3B">
        <w:rPr>
          <w:rFonts w:ascii="仿宋_GB2312" w:eastAsia="仿宋_GB2312" w:hAnsi="仿宋" w:hint="eastAsia"/>
          <w:sz w:val="32"/>
          <w:szCs w:val="32"/>
        </w:rPr>
        <w:t>单位可在5%至12%区间内，自主确定</w:t>
      </w:r>
      <w:r w:rsidR="0044104C" w:rsidRPr="00C51B3B">
        <w:rPr>
          <w:rFonts w:ascii="仿宋_GB2312" w:eastAsia="仿宋_GB2312" w:hAnsi="仿宋" w:hint="eastAsia"/>
          <w:sz w:val="32"/>
          <w:szCs w:val="32"/>
        </w:rPr>
        <w:t>住房公积金缴存比例。</w:t>
      </w:r>
    </w:p>
    <w:p w:rsidR="00786316" w:rsidRPr="00786316" w:rsidRDefault="00786316" w:rsidP="00786316">
      <w:pPr>
        <w:spacing w:line="600" w:lineRule="exact"/>
        <w:ind w:firstLineChars="200" w:firstLine="640"/>
        <w:rPr>
          <w:rFonts w:ascii="仿宋_GB2312" w:eastAsia="仿宋_GB2312" w:hAnsi="仿宋"/>
          <w:color w:val="000000" w:themeColor="text1"/>
          <w:sz w:val="32"/>
          <w:szCs w:val="32"/>
        </w:rPr>
      </w:pPr>
      <w:r w:rsidRPr="00786316">
        <w:rPr>
          <w:rFonts w:ascii="仿宋_GB2312" w:eastAsia="仿宋_GB2312" w:hAnsi="仿宋" w:hint="eastAsia"/>
          <w:color w:val="000000" w:themeColor="text1"/>
          <w:sz w:val="32"/>
          <w:szCs w:val="32"/>
        </w:rPr>
        <w:t>机关事业单位的缴存比例按照我市有关规定执行。</w:t>
      </w:r>
    </w:p>
    <w:p w:rsidR="00C21D27" w:rsidRDefault="00786316" w:rsidP="005F44EE">
      <w:pPr>
        <w:spacing w:line="600" w:lineRule="exact"/>
        <w:ind w:firstLineChars="200" w:firstLine="640"/>
        <w:rPr>
          <w:rFonts w:ascii="仿宋_GB2312" w:eastAsia="仿宋_GB2312" w:hAnsi="仿宋"/>
          <w:color w:val="000000" w:themeColor="text1"/>
          <w:sz w:val="32"/>
          <w:szCs w:val="32"/>
        </w:rPr>
      </w:pPr>
      <w:r w:rsidRPr="00786316">
        <w:rPr>
          <w:rFonts w:ascii="仿宋_GB2312" w:eastAsia="仿宋_GB2312" w:hAnsi="仿宋" w:hint="eastAsia"/>
          <w:color w:val="000000" w:themeColor="text1"/>
          <w:sz w:val="32"/>
          <w:szCs w:val="32"/>
        </w:rPr>
        <w:t>单位缴存比例和职工缴存比例宜一致。</w:t>
      </w:r>
    </w:p>
    <w:p w:rsidR="00EB53FA" w:rsidRPr="005F44EE" w:rsidRDefault="00B51427" w:rsidP="005F44EE">
      <w:pPr>
        <w:spacing w:line="600" w:lineRule="exact"/>
        <w:ind w:firstLineChars="200" w:firstLine="640"/>
        <w:rPr>
          <w:rFonts w:eastAsia="仿宋_GB2312"/>
          <w:color w:val="000000" w:themeColor="text1"/>
          <w:sz w:val="32"/>
          <w:szCs w:val="32"/>
        </w:rPr>
      </w:pPr>
      <w:r>
        <w:rPr>
          <w:rFonts w:ascii="仿宋_GB2312" w:eastAsia="仿宋_GB2312" w:hAnsi="仿宋" w:hint="eastAsia"/>
          <w:color w:val="000000" w:themeColor="text1"/>
          <w:sz w:val="32"/>
          <w:szCs w:val="32"/>
        </w:rPr>
        <w:t>劳务派遣单位</w:t>
      </w:r>
      <w:r w:rsidR="005F44EE">
        <w:rPr>
          <w:rFonts w:eastAsia="仿宋_GB2312" w:hint="eastAsia"/>
          <w:color w:val="000000" w:themeColor="text1"/>
          <w:sz w:val="32"/>
          <w:szCs w:val="32"/>
        </w:rPr>
        <w:t>可以针对不同用工单位实际情况确定相应的缴存比例</w:t>
      </w:r>
      <w:r w:rsidR="00224D66">
        <w:rPr>
          <w:rFonts w:ascii="仿宋_GB2312" w:eastAsia="仿宋_GB2312" w:hAnsi="仿宋" w:hint="eastAsia"/>
          <w:color w:val="000000" w:themeColor="text1"/>
          <w:sz w:val="32"/>
          <w:szCs w:val="32"/>
        </w:rPr>
        <w:t>。</w:t>
      </w:r>
    </w:p>
    <w:p w:rsidR="00620172" w:rsidRPr="00620172" w:rsidRDefault="00620172" w:rsidP="00620172">
      <w:pPr>
        <w:spacing w:line="600" w:lineRule="exact"/>
        <w:ind w:firstLineChars="200" w:firstLine="640"/>
        <w:rPr>
          <w:rFonts w:ascii="仿宋_GB2312" w:eastAsia="仿宋_GB2312" w:hAnsi="仿宋"/>
          <w:color w:val="000000" w:themeColor="text1"/>
          <w:sz w:val="32"/>
          <w:szCs w:val="32"/>
        </w:rPr>
      </w:pPr>
      <w:r w:rsidRPr="00620172">
        <w:rPr>
          <w:rFonts w:ascii="黑体" w:eastAsia="黑体" w:hAnsi="黑体" w:hint="eastAsia"/>
          <w:color w:val="000000" w:themeColor="text1"/>
          <w:sz w:val="32"/>
          <w:szCs w:val="32"/>
        </w:rPr>
        <w:t>第十</w:t>
      </w:r>
      <w:r w:rsidR="006E009C">
        <w:rPr>
          <w:rFonts w:ascii="黑体" w:eastAsia="黑体" w:hAnsi="黑体" w:hint="eastAsia"/>
          <w:color w:val="000000" w:themeColor="text1"/>
          <w:sz w:val="32"/>
          <w:szCs w:val="32"/>
        </w:rPr>
        <w:t>四</w:t>
      </w:r>
      <w:r w:rsidRPr="00620172">
        <w:rPr>
          <w:rFonts w:ascii="黑体" w:eastAsia="黑体" w:hAnsi="黑体" w:hint="eastAsia"/>
          <w:color w:val="000000" w:themeColor="text1"/>
          <w:sz w:val="32"/>
          <w:szCs w:val="32"/>
        </w:rPr>
        <w:t>条</w:t>
      </w:r>
      <w:r w:rsidRPr="00620172">
        <w:rPr>
          <w:rFonts w:ascii="仿宋_GB2312" w:eastAsia="仿宋_GB2312" w:hAnsi="仿宋" w:hint="eastAsia"/>
          <w:color w:val="000000" w:themeColor="text1"/>
          <w:sz w:val="32"/>
          <w:szCs w:val="32"/>
        </w:rPr>
        <w:t>【京津政策】入驻我市的京津企业和派出机构可申请执行京津缴存基数标准，即北京（天津）企业或派出机构职工的缴存基数原则上不超过北京（天津）公布的上一年度职工平均工资的3倍，最低不得低于北京（天津）最低工资标准。执行京</w:t>
      </w:r>
      <w:r w:rsidRPr="00620172">
        <w:rPr>
          <w:rFonts w:ascii="仿宋_GB2312" w:eastAsia="仿宋_GB2312" w:hAnsi="仿宋" w:hint="eastAsia"/>
          <w:color w:val="000000" w:themeColor="text1"/>
          <w:sz w:val="32"/>
          <w:szCs w:val="32"/>
        </w:rPr>
        <w:lastRenderedPageBreak/>
        <w:t>津缴存基数限额标准的单位，缴存比例须同时执行两地相应的规定。</w:t>
      </w:r>
    </w:p>
    <w:p w:rsidR="003C4467" w:rsidRPr="003C4467" w:rsidRDefault="003C4467" w:rsidP="003C4467">
      <w:pPr>
        <w:spacing w:line="600" w:lineRule="exact"/>
        <w:ind w:firstLineChars="200" w:firstLine="640"/>
        <w:rPr>
          <w:rFonts w:ascii="仿宋_GB2312" w:eastAsia="仿宋_GB2312" w:hAnsi="仿宋"/>
          <w:color w:val="000000" w:themeColor="text1"/>
          <w:sz w:val="32"/>
          <w:szCs w:val="32"/>
        </w:rPr>
      </w:pPr>
      <w:r w:rsidRPr="003C4467">
        <w:rPr>
          <w:rFonts w:ascii="黑体" w:eastAsia="黑体" w:hAnsi="黑体" w:hint="eastAsia"/>
          <w:color w:val="000000" w:themeColor="text1"/>
          <w:sz w:val="32"/>
          <w:szCs w:val="32"/>
        </w:rPr>
        <w:t>第十</w:t>
      </w:r>
      <w:r w:rsidR="006E009C">
        <w:rPr>
          <w:rFonts w:ascii="黑体" w:eastAsia="黑体" w:hAnsi="黑体" w:hint="eastAsia"/>
          <w:color w:val="000000" w:themeColor="text1"/>
          <w:sz w:val="32"/>
          <w:szCs w:val="32"/>
        </w:rPr>
        <w:t>五</w:t>
      </w:r>
      <w:r w:rsidRPr="003C4467">
        <w:rPr>
          <w:rFonts w:ascii="黑体" w:eastAsia="黑体" w:hAnsi="黑体" w:hint="eastAsia"/>
          <w:color w:val="000000" w:themeColor="text1"/>
          <w:sz w:val="32"/>
          <w:szCs w:val="32"/>
        </w:rPr>
        <w:t>条</w:t>
      </w:r>
      <w:r w:rsidRPr="003C4467">
        <w:rPr>
          <w:rFonts w:ascii="仿宋_GB2312" w:eastAsia="仿宋_GB2312" w:hAnsi="仿宋" w:hint="eastAsia"/>
          <w:color w:val="000000" w:themeColor="text1"/>
          <w:sz w:val="32"/>
          <w:szCs w:val="32"/>
        </w:rPr>
        <w:t>【月缴存额】住房公积金月缴存额由职工个人缴存部分和单位缴存部分构成。</w:t>
      </w:r>
    </w:p>
    <w:p w:rsidR="009723B0" w:rsidRPr="009723B0" w:rsidRDefault="009723B0" w:rsidP="009723B0">
      <w:pPr>
        <w:spacing w:line="560" w:lineRule="exact"/>
        <w:ind w:firstLineChars="200" w:firstLine="640"/>
        <w:rPr>
          <w:rFonts w:ascii="仿宋_GB2312" w:eastAsia="仿宋_GB2312" w:hAnsi="Calibri" w:cs="Times New Roman"/>
          <w:color w:val="FF0000"/>
          <w:sz w:val="32"/>
          <w:szCs w:val="32"/>
        </w:rPr>
      </w:pPr>
      <w:r w:rsidRPr="00387A45">
        <w:rPr>
          <w:rFonts w:ascii="仿宋_GB2312" w:eastAsia="仿宋_GB2312" w:hAnsi="Calibri" w:cs="Times New Roman" w:hint="eastAsia"/>
          <w:sz w:val="32"/>
          <w:szCs w:val="32"/>
        </w:rPr>
        <w:t>职工住房公积金的个人月缴存额为职工本人住房公积金缴存基数乘以职工住房公积金缴存比例；单位为职工缴存的住房公积金月缴存额为职工本人住房公积金缴存基数乘以单位住房公积金缴存比例。月缴存额实行以元为单位，元以下四舍五入。</w:t>
      </w:r>
    </w:p>
    <w:p w:rsidR="0011330B" w:rsidRPr="0011330B" w:rsidRDefault="0011330B" w:rsidP="00C51BAD">
      <w:pPr>
        <w:spacing w:line="600" w:lineRule="exact"/>
        <w:ind w:firstLineChars="200" w:firstLine="640"/>
        <w:rPr>
          <w:rFonts w:ascii="仿宋_GB2312" w:eastAsia="仿宋_GB2312" w:hAnsi="仿宋"/>
          <w:color w:val="000000" w:themeColor="text1"/>
          <w:sz w:val="32"/>
          <w:szCs w:val="32"/>
        </w:rPr>
      </w:pPr>
      <w:r w:rsidRPr="0011330B">
        <w:rPr>
          <w:rFonts w:ascii="黑体" w:eastAsia="黑体" w:hAnsi="黑体" w:hint="eastAsia"/>
          <w:color w:val="000000" w:themeColor="text1"/>
          <w:sz w:val="32"/>
          <w:szCs w:val="32"/>
        </w:rPr>
        <w:t>第十</w:t>
      </w:r>
      <w:r w:rsidR="006E009C">
        <w:rPr>
          <w:rFonts w:ascii="黑体" w:eastAsia="黑体" w:hAnsi="黑体" w:hint="eastAsia"/>
          <w:color w:val="000000" w:themeColor="text1"/>
          <w:sz w:val="32"/>
          <w:szCs w:val="32"/>
        </w:rPr>
        <w:t>六</w:t>
      </w:r>
      <w:r w:rsidRPr="0011330B">
        <w:rPr>
          <w:rFonts w:ascii="黑体" w:eastAsia="黑体" w:hAnsi="黑体" w:hint="eastAsia"/>
          <w:color w:val="000000" w:themeColor="text1"/>
          <w:sz w:val="32"/>
          <w:szCs w:val="32"/>
        </w:rPr>
        <w:t>条</w:t>
      </w:r>
      <w:r w:rsidRPr="0011330B">
        <w:rPr>
          <w:rFonts w:ascii="仿宋_GB2312" w:eastAsia="仿宋_GB2312" w:hAnsi="仿宋" w:hint="eastAsia"/>
          <w:color w:val="000000" w:themeColor="text1"/>
          <w:sz w:val="32"/>
          <w:szCs w:val="32"/>
        </w:rPr>
        <w:t>【代扣代缴】职工个人缴存的住房公积金，由所在单位每月从其工资中代扣代缴。单位应于每月发放职工工资之日起5日内，将单位缴存部分和代扣代缴的职工缴存部分一并汇缴到市公积金中心在受托银行设立的住房公积金专户。</w:t>
      </w:r>
    </w:p>
    <w:p w:rsidR="0034082B" w:rsidRPr="0034082B" w:rsidRDefault="0034082B" w:rsidP="00C51BAD">
      <w:pPr>
        <w:spacing w:line="600" w:lineRule="exact"/>
        <w:ind w:firstLineChars="200" w:firstLine="640"/>
        <w:rPr>
          <w:rFonts w:ascii="仿宋_GB2312" w:eastAsia="仿宋_GB2312" w:hAnsi="仿宋"/>
          <w:color w:val="000000" w:themeColor="text1"/>
          <w:sz w:val="32"/>
          <w:szCs w:val="32"/>
        </w:rPr>
      </w:pPr>
      <w:r w:rsidRPr="0052794F">
        <w:rPr>
          <w:rFonts w:ascii="黑体" w:eastAsia="黑体" w:hAnsi="黑体" w:hint="eastAsia"/>
          <w:color w:val="000000" w:themeColor="text1"/>
          <w:sz w:val="32"/>
          <w:szCs w:val="32"/>
        </w:rPr>
        <w:t>第十</w:t>
      </w:r>
      <w:r w:rsidR="006E009C">
        <w:rPr>
          <w:rFonts w:ascii="黑体" w:eastAsia="黑体" w:hAnsi="黑体" w:hint="eastAsia"/>
          <w:color w:val="000000" w:themeColor="text1"/>
          <w:sz w:val="32"/>
          <w:szCs w:val="32"/>
        </w:rPr>
        <w:t>七</w:t>
      </w:r>
      <w:r w:rsidRPr="0052794F">
        <w:rPr>
          <w:rFonts w:ascii="黑体" w:eastAsia="黑体" w:hAnsi="黑体" w:hint="eastAsia"/>
          <w:color w:val="000000" w:themeColor="text1"/>
          <w:sz w:val="32"/>
          <w:szCs w:val="32"/>
        </w:rPr>
        <w:t>条</w:t>
      </w:r>
      <w:r w:rsidRPr="0034082B">
        <w:rPr>
          <w:rFonts w:ascii="仿宋_GB2312" w:eastAsia="仿宋_GB2312" w:hAnsi="仿宋" w:hint="eastAsia"/>
          <w:color w:val="000000" w:themeColor="text1"/>
          <w:sz w:val="32"/>
          <w:szCs w:val="32"/>
        </w:rPr>
        <w:t>【按月汇缴】单位应按照“先核定，再缴款”的汇缴方式，根据人员变动等实际情况，先行在分中心或网</w:t>
      </w:r>
      <w:r w:rsidR="006A5EFF">
        <w:rPr>
          <w:rFonts w:ascii="仿宋_GB2312" w:eastAsia="仿宋_GB2312" w:hAnsi="仿宋" w:hint="eastAsia"/>
          <w:color w:val="000000" w:themeColor="text1"/>
          <w:sz w:val="32"/>
          <w:szCs w:val="32"/>
        </w:rPr>
        <w:t>上业务大</w:t>
      </w:r>
      <w:r w:rsidRPr="0034082B">
        <w:rPr>
          <w:rFonts w:ascii="仿宋_GB2312" w:eastAsia="仿宋_GB2312" w:hAnsi="仿宋" w:hint="eastAsia"/>
          <w:color w:val="000000" w:themeColor="text1"/>
          <w:sz w:val="32"/>
          <w:szCs w:val="32"/>
        </w:rPr>
        <w:t>厅办理职工账户设立、启封、封存等相关业务，核定当月应缴金额后，再将资金转账至市公积金中心指定的归集专户，由分中心计入职工账户。</w:t>
      </w:r>
    </w:p>
    <w:p w:rsidR="0034082B" w:rsidRPr="0034082B" w:rsidRDefault="0034082B" w:rsidP="00C51BAD">
      <w:pPr>
        <w:spacing w:line="600" w:lineRule="exact"/>
        <w:ind w:firstLineChars="200" w:firstLine="640"/>
        <w:rPr>
          <w:rFonts w:ascii="仿宋_GB2312" w:eastAsia="仿宋_GB2312" w:hAnsi="仿宋"/>
          <w:color w:val="000000" w:themeColor="text1"/>
          <w:sz w:val="32"/>
          <w:szCs w:val="32"/>
        </w:rPr>
      </w:pPr>
      <w:r w:rsidRPr="0034082B">
        <w:rPr>
          <w:rFonts w:ascii="仿宋_GB2312" w:eastAsia="仿宋_GB2312" w:hAnsi="仿宋" w:hint="eastAsia"/>
          <w:color w:val="000000" w:themeColor="text1"/>
          <w:sz w:val="32"/>
          <w:szCs w:val="32"/>
        </w:rPr>
        <w:t>单位应当按月、足额缴存住房公积金，不得逾期欠缴、少缴或者超额汇</w:t>
      </w:r>
      <w:r w:rsidR="00106188" w:rsidRPr="00D25043">
        <w:rPr>
          <w:rFonts w:ascii="仿宋_GB2312" w:eastAsia="仿宋_GB2312" w:hAnsi="仿宋" w:hint="eastAsia"/>
          <w:sz w:val="32"/>
          <w:szCs w:val="32"/>
        </w:rPr>
        <w:t>、</w:t>
      </w:r>
      <w:r w:rsidRPr="0034082B">
        <w:rPr>
          <w:rFonts w:ascii="仿宋_GB2312" w:eastAsia="仿宋_GB2312" w:hAnsi="仿宋" w:hint="eastAsia"/>
          <w:color w:val="000000" w:themeColor="text1"/>
          <w:sz w:val="32"/>
          <w:szCs w:val="32"/>
        </w:rPr>
        <w:t>补缴住房公积金。</w:t>
      </w:r>
    </w:p>
    <w:p w:rsidR="000B64F9" w:rsidRPr="000B64F9" w:rsidRDefault="000B64F9" w:rsidP="00C51BAD">
      <w:pPr>
        <w:spacing w:line="600" w:lineRule="exact"/>
        <w:ind w:firstLineChars="200" w:firstLine="640"/>
        <w:rPr>
          <w:rFonts w:ascii="仿宋_GB2312" w:eastAsia="仿宋_GB2312" w:hAnsi="仿宋"/>
          <w:color w:val="000000" w:themeColor="text1"/>
          <w:sz w:val="32"/>
          <w:szCs w:val="32"/>
        </w:rPr>
      </w:pPr>
      <w:r w:rsidRPr="000B64F9">
        <w:rPr>
          <w:rFonts w:ascii="黑体" w:eastAsia="黑体" w:hAnsi="黑体" w:hint="eastAsia"/>
          <w:color w:val="000000" w:themeColor="text1"/>
          <w:sz w:val="32"/>
          <w:szCs w:val="32"/>
        </w:rPr>
        <w:t>第十</w:t>
      </w:r>
      <w:r w:rsidR="006E009C">
        <w:rPr>
          <w:rFonts w:ascii="黑体" w:eastAsia="黑体" w:hAnsi="黑体" w:hint="eastAsia"/>
          <w:color w:val="000000" w:themeColor="text1"/>
          <w:sz w:val="32"/>
          <w:szCs w:val="32"/>
        </w:rPr>
        <w:t>八</w:t>
      </w:r>
      <w:r w:rsidRPr="000B64F9">
        <w:rPr>
          <w:rFonts w:ascii="黑体" w:eastAsia="黑体" w:hAnsi="黑体" w:hint="eastAsia"/>
          <w:color w:val="000000" w:themeColor="text1"/>
          <w:sz w:val="32"/>
          <w:szCs w:val="32"/>
        </w:rPr>
        <w:t>条</w:t>
      </w:r>
      <w:r w:rsidRPr="000B64F9">
        <w:rPr>
          <w:rFonts w:ascii="仿宋_GB2312" w:eastAsia="仿宋_GB2312" w:hAnsi="仿宋" w:hint="eastAsia"/>
          <w:color w:val="000000" w:themeColor="text1"/>
          <w:sz w:val="32"/>
          <w:szCs w:val="32"/>
        </w:rPr>
        <w:t>【委托收款】单位在办理汇、补缴业务时，可选择委托收款方式进行资金的缴纳。委托收款业务的具体办理依照《关于开展住房公积金缴存委托收款业务的通知》（唐公积金</w:t>
      </w:r>
      <w:r w:rsidRPr="000B64F9">
        <w:rPr>
          <w:rFonts w:ascii="仿宋_GB2312" w:eastAsia="仿宋_GB2312" w:hAnsi="仿宋" w:hint="eastAsia"/>
          <w:color w:val="000000" w:themeColor="text1"/>
          <w:sz w:val="32"/>
          <w:szCs w:val="32"/>
        </w:rPr>
        <w:lastRenderedPageBreak/>
        <w:t>〔2023〕12</w:t>
      </w:r>
      <w:r w:rsidR="00233419">
        <w:rPr>
          <w:rFonts w:ascii="仿宋_GB2312" w:eastAsia="仿宋_GB2312" w:hAnsi="仿宋" w:hint="eastAsia"/>
          <w:color w:val="000000" w:themeColor="text1"/>
          <w:sz w:val="32"/>
          <w:szCs w:val="32"/>
        </w:rPr>
        <w:t>号）</w:t>
      </w:r>
      <w:r w:rsidRPr="000B64F9">
        <w:rPr>
          <w:rFonts w:ascii="仿宋_GB2312" w:eastAsia="仿宋_GB2312" w:hAnsi="仿宋" w:hint="eastAsia"/>
          <w:color w:val="000000" w:themeColor="text1"/>
          <w:sz w:val="32"/>
          <w:szCs w:val="32"/>
        </w:rPr>
        <w:t>规定执行。</w:t>
      </w:r>
    </w:p>
    <w:p w:rsidR="007D01FD" w:rsidRPr="007D01FD" w:rsidRDefault="007D01FD" w:rsidP="00C51BAD">
      <w:pPr>
        <w:spacing w:line="600" w:lineRule="exact"/>
        <w:ind w:firstLineChars="200" w:firstLine="640"/>
        <w:rPr>
          <w:rFonts w:ascii="仿宋_GB2312" w:eastAsia="仿宋_GB2312" w:hAnsi="仿宋" w:cs="Times New Roman"/>
          <w:color w:val="000000"/>
          <w:sz w:val="32"/>
          <w:szCs w:val="32"/>
        </w:rPr>
      </w:pPr>
      <w:r w:rsidRPr="007D01FD">
        <w:rPr>
          <w:rFonts w:ascii="黑体" w:eastAsia="黑体" w:hAnsi="黑体" w:cs="Times New Roman" w:hint="eastAsia"/>
          <w:color w:val="000000"/>
          <w:sz w:val="32"/>
          <w:szCs w:val="32"/>
        </w:rPr>
        <w:t>第</w:t>
      </w:r>
      <w:r w:rsidR="006E009C">
        <w:rPr>
          <w:rFonts w:ascii="黑体" w:eastAsia="黑体" w:hAnsi="黑体" w:cs="Times New Roman" w:hint="eastAsia"/>
          <w:color w:val="000000"/>
          <w:sz w:val="32"/>
          <w:szCs w:val="32"/>
        </w:rPr>
        <w:t>十九</w:t>
      </w:r>
      <w:r w:rsidRPr="007D01FD">
        <w:rPr>
          <w:rFonts w:ascii="黑体" w:eastAsia="黑体" w:hAnsi="黑体" w:cs="Times New Roman" w:hint="eastAsia"/>
          <w:color w:val="000000"/>
          <w:sz w:val="32"/>
          <w:szCs w:val="32"/>
        </w:rPr>
        <w:t>条</w:t>
      </w:r>
      <w:r w:rsidR="009A28AC">
        <w:rPr>
          <w:rFonts w:ascii="仿宋_GB2312" w:eastAsia="仿宋_GB2312" w:hAnsi="仿宋" w:cs="Times New Roman" w:hint="eastAsia"/>
          <w:color w:val="000000"/>
          <w:sz w:val="32"/>
          <w:szCs w:val="32"/>
        </w:rPr>
        <w:t>【补缴】补缴公积金包括单位补缴和个人补缴两项业务。</w:t>
      </w:r>
    </w:p>
    <w:p w:rsidR="007D01FD" w:rsidRPr="007D01FD" w:rsidRDefault="007D01FD" w:rsidP="00C51BAD">
      <w:pPr>
        <w:spacing w:line="600" w:lineRule="exact"/>
        <w:ind w:firstLine="640"/>
        <w:rPr>
          <w:rFonts w:ascii="仿宋_GB2312" w:eastAsia="仿宋_GB2312" w:hAnsi="仿宋"/>
          <w:color w:val="000000" w:themeColor="text1"/>
          <w:sz w:val="32"/>
          <w:szCs w:val="32"/>
        </w:rPr>
      </w:pPr>
      <w:r w:rsidRPr="007D01FD">
        <w:rPr>
          <w:rFonts w:ascii="仿宋_GB2312" w:eastAsia="仿宋_GB2312" w:hAnsi="仿宋" w:hint="eastAsia"/>
          <w:color w:val="000000" w:themeColor="text1"/>
          <w:sz w:val="32"/>
          <w:szCs w:val="32"/>
        </w:rPr>
        <w:t>（一）单位补缴</w:t>
      </w:r>
    </w:p>
    <w:p w:rsidR="007D01FD" w:rsidRPr="007D01FD" w:rsidRDefault="007D01FD" w:rsidP="00C51BAD">
      <w:pPr>
        <w:spacing w:line="600" w:lineRule="exact"/>
        <w:ind w:firstLine="641"/>
        <w:rPr>
          <w:rFonts w:ascii="仿宋_GB2312" w:eastAsia="仿宋_GB2312" w:hAnsi="仿宋"/>
          <w:sz w:val="32"/>
          <w:szCs w:val="32"/>
        </w:rPr>
      </w:pPr>
      <w:r w:rsidRPr="007D01FD">
        <w:rPr>
          <w:rFonts w:ascii="仿宋_GB2312" w:eastAsia="仿宋_GB2312" w:hAnsi="仿宋" w:hint="eastAsia"/>
          <w:sz w:val="32"/>
          <w:szCs w:val="32"/>
        </w:rPr>
        <w:t>有下列情形之一的，单位应当</w:t>
      </w:r>
      <w:r w:rsidRPr="004771AB">
        <w:rPr>
          <w:rFonts w:ascii="仿宋_GB2312" w:eastAsia="仿宋_GB2312" w:hAnsi="仿宋" w:hint="eastAsia"/>
          <w:sz w:val="32"/>
          <w:szCs w:val="32"/>
        </w:rPr>
        <w:t>按规定</w:t>
      </w:r>
      <w:r w:rsidRPr="007D01FD">
        <w:rPr>
          <w:rFonts w:ascii="仿宋_GB2312" w:eastAsia="仿宋_GB2312" w:hAnsi="仿宋" w:hint="eastAsia"/>
          <w:sz w:val="32"/>
          <w:szCs w:val="32"/>
        </w:rPr>
        <w:t>为职工补缴欠缴住房公积金：</w:t>
      </w:r>
    </w:p>
    <w:p w:rsidR="007D01FD" w:rsidRPr="007D01FD" w:rsidRDefault="007D01FD" w:rsidP="003E2620">
      <w:pPr>
        <w:spacing w:line="600" w:lineRule="exact"/>
        <w:ind w:firstLine="641"/>
        <w:rPr>
          <w:rFonts w:ascii="仿宋_GB2312" w:eastAsia="仿宋_GB2312" w:hAnsi="仿宋"/>
          <w:sz w:val="32"/>
          <w:szCs w:val="32"/>
        </w:rPr>
      </w:pPr>
      <w:r w:rsidRPr="007D01FD">
        <w:rPr>
          <w:rFonts w:ascii="仿宋_GB2312" w:eastAsia="仿宋_GB2312" w:hAnsi="仿宋" w:hint="eastAsia"/>
          <w:sz w:val="32"/>
          <w:szCs w:val="32"/>
        </w:rPr>
        <w:t>1.未按照规定为职工调整缴存基数和缴存比例缴存住房公积金的；</w:t>
      </w:r>
    </w:p>
    <w:p w:rsidR="007D01FD" w:rsidRPr="007D01FD" w:rsidRDefault="007D01FD" w:rsidP="003E2620">
      <w:pPr>
        <w:spacing w:line="600" w:lineRule="exact"/>
        <w:ind w:firstLine="641"/>
        <w:rPr>
          <w:rFonts w:ascii="仿宋_GB2312" w:eastAsia="仿宋_GB2312" w:hAnsi="仿宋"/>
          <w:sz w:val="32"/>
          <w:szCs w:val="32"/>
        </w:rPr>
      </w:pPr>
      <w:r w:rsidRPr="007D01FD">
        <w:rPr>
          <w:rFonts w:ascii="仿宋_GB2312" w:eastAsia="仿宋_GB2312" w:hAnsi="仿宋" w:hint="eastAsia"/>
          <w:sz w:val="32"/>
          <w:szCs w:val="32"/>
        </w:rPr>
        <w:t>2.未按时为新参加工作职工或者新调入职工缴存住房公积金的；</w:t>
      </w:r>
    </w:p>
    <w:p w:rsidR="007D01FD" w:rsidRPr="007D01FD" w:rsidRDefault="007D01FD" w:rsidP="003E2620">
      <w:pPr>
        <w:spacing w:line="600" w:lineRule="exact"/>
        <w:ind w:firstLine="641"/>
        <w:rPr>
          <w:rFonts w:ascii="仿宋_GB2312" w:eastAsia="仿宋_GB2312" w:hAnsi="仿宋"/>
          <w:sz w:val="32"/>
          <w:szCs w:val="32"/>
        </w:rPr>
      </w:pPr>
      <w:r w:rsidRPr="007D01FD">
        <w:rPr>
          <w:rFonts w:ascii="仿宋_GB2312" w:eastAsia="仿宋_GB2312" w:hAnsi="仿宋" w:hint="eastAsia"/>
          <w:sz w:val="32"/>
          <w:szCs w:val="32"/>
        </w:rPr>
        <w:t>3.经批准降低住房公积金缴存比例或者缓缴住房公积金后，单位经济效益好转的；</w:t>
      </w:r>
    </w:p>
    <w:p w:rsidR="00F253E1" w:rsidRDefault="007D01FD" w:rsidP="00F253E1">
      <w:pPr>
        <w:spacing w:line="600" w:lineRule="exact"/>
        <w:ind w:firstLine="641"/>
        <w:rPr>
          <w:rFonts w:ascii="仿宋_GB2312" w:eastAsia="仿宋_GB2312" w:hAnsi="仿宋"/>
          <w:sz w:val="32"/>
          <w:szCs w:val="32"/>
        </w:rPr>
      </w:pPr>
      <w:r w:rsidRPr="007D01FD">
        <w:rPr>
          <w:rFonts w:ascii="仿宋_GB2312" w:eastAsia="仿宋_GB2312" w:hAnsi="仿宋" w:hint="eastAsia"/>
          <w:sz w:val="32"/>
          <w:szCs w:val="32"/>
        </w:rPr>
        <w:t>4.依法需要补缴住房公积金的其他情形。</w:t>
      </w:r>
    </w:p>
    <w:p w:rsidR="007D01FD" w:rsidRPr="00F253E1" w:rsidRDefault="00F253E1" w:rsidP="00F253E1">
      <w:pPr>
        <w:spacing w:line="600" w:lineRule="exact"/>
        <w:ind w:firstLine="641"/>
        <w:rPr>
          <w:rFonts w:ascii="仿宋_GB2312" w:eastAsia="仿宋_GB2312" w:hAnsi="仿宋" w:cs="Times New Roman"/>
          <w:sz w:val="32"/>
          <w:szCs w:val="32"/>
        </w:rPr>
      </w:pPr>
      <w:r w:rsidRPr="00442CC4">
        <w:rPr>
          <w:rFonts w:ascii="仿宋_GB2312" w:eastAsia="仿宋_GB2312" w:hAnsi="仿宋" w:cs="Times New Roman" w:hint="eastAsia"/>
          <w:sz w:val="32"/>
          <w:szCs w:val="32"/>
        </w:rPr>
        <w:t>单位欠缴、少缴或缓缴住房公积金的，应当按规定补缴。补缴住房公积金时，单位和个人应当分别补缴各自应承担的部分。</w:t>
      </w:r>
    </w:p>
    <w:p w:rsidR="007D01FD" w:rsidRPr="007D01FD" w:rsidRDefault="007D01FD" w:rsidP="003E2620">
      <w:pPr>
        <w:spacing w:line="600" w:lineRule="exact"/>
        <w:ind w:firstLine="641"/>
        <w:rPr>
          <w:rFonts w:ascii="仿宋_GB2312" w:eastAsia="仿宋_GB2312" w:hAnsi="仿宋"/>
          <w:color w:val="000000" w:themeColor="text1"/>
          <w:sz w:val="32"/>
          <w:szCs w:val="32"/>
        </w:rPr>
      </w:pPr>
      <w:r w:rsidRPr="007D01FD">
        <w:rPr>
          <w:rFonts w:ascii="仿宋_GB2312" w:eastAsia="仿宋_GB2312" w:hAnsi="仿宋" w:hint="eastAsia"/>
          <w:color w:val="000000" w:themeColor="text1"/>
          <w:sz w:val="32"/>
          <w:szCs w:val="32"/>
        </w:rPr>
        <w:t>单位办理补缴住房公积金应当</w:t>
      </w:r>
      <w:r w:rsidR="002878E2">
        <w:rPr>
          <w:rFonts w:ascii="仿宋_GB2312" w:eastAsia="仿宋_GB2312" w:hAnsi="仿宋" w:hint="eastAsia"/>
          <w:color w:val="000000" w:themeColor="text1"/>
          <w:sz w:val="32"/>
          <w:szCs w:val="32"/>
        </w:rPr>
        <w:t>向分中心</w:t>
      </w:r>
      <w:r w:rsidRPr="007D01FD">
        <w:rPr>
          <w:rFonts w:ascii="仿宋_GB2312" w:eastAsia="仿宋_GB2312" w:hAnsi="仿宋" w:hint="eastAsia"/>
          <w:color w:val="000000" w:themeColor="text1"/>
          <w:sz w:val="32"/>
          <w:szCs w:val="32"/>
        </w:rPr>
        <w:t>提供下列资料：</w:t>
      </w:r>
    </w:p>
    <w:p w:rsidR="007D01FD" w:rsidRPr="007D01FD" w:rsidRDefault="007D01FD" w:rsidP="003E2620">
      <w:pPr>
        <w:spacing w:line="600" w:lineRule="exact"/>
        <w:ind w:firstLine="641"/>
        <w:rPr>
          <w:rFonts w:ascii="仿宋_GB2312" w:eastAsia="仿宋_GB2312" w:hAnsi="仿宋"/>
          <w:color w:val="000000" w:themeColor="text1"/>
          <w:sz w:val="32"/>
          <w:szCs w:val="32"/>
        </w:rPr>
      </w:pPr>
      <w:r w:rsidRPr="007D01FD">
        <w:rPr>
          <w:rFonts w:ascii="仿宋_GB2312" w:eastAsia="仿宋_GB2312" w:hAnsi="仿宋" w:hint="eastAsia"/>
          <w:color w:val="000000" w:themeColor="text1"/>
          <w:sz w:val="32"/>
          <w:szCs w:val="32"/>
        </w:rPr>
        <w:t>1.单位补缴情况说明；</w:t>
      </w:r>
    </w:p>
    <w:p w:rsidR="007D01FD" w:rsidRPr="007D01FD" w:rsidRDefault="007D01FD" w:rsidP="003E2620">
      <w:pPr>
        <w:spacing w:line="600" w:lineRule="exact"/>
        <w:ind w:firstLine="641"/>
        <w:rPr>
          <w:rFonts w:ascii="仿宋_GB2312" w:eastAsia="仿宋_GB2312" w:hAnsi="仿宋"/>
          <w:color w:val="000000" w:themeColor="text1"/>
          <w:sz w:val="32"/>
          <w:szCs w:val="32"/>
        </w:rPr>
      </w:pPr>
      <w:r w:rsidRPr="007D01FD">
        <w:rPr>
          <w:rFonts w:ascii="仿宋_GB2312" w:eastAsia="仿宋_GB2312" w:hAnsi="仿宋" w:hint="eastAsia"/>
          <w:color w:val="000000" w:themeColor="text1"/>
          <w:sz w:val="32"/>
          <w:szCs w:val="32"/>
        </w:rPr>
        <w:t>2.住房公积金个人补缴清册。</w:t>
      </w:r>
    </w:p>
    <w:p w:rsidR="007D01FD" w:rsidRPr="007D01FD" w:rsidRDefault="007D01FD" w:rsidP="003E2620">
      <w:pPr>
        <w:spacing w:line="600" w:lineRule="exact"/>
        <w:ind w:firstLine="641"/>
        <w:rPr>
          <w:rFonts w:ascii="仿宋_GB2312" w:eastAsia="仿宋_GB2312" w:hAnsi="仿宋"/>
          <w:color w:val="000000" w:themeColor="text1"/>
          <w:sz w:val="32"/>
          <w:szCs w:val="32"/>
        </w:rPr>
      </w:pPr>
      <w:r w:rsidRPr="007D01FD">
        <w:rPr>
          <w:rFonts w:ascii="仿宋_GB2312" w:eastAsia="仿宋_GB2312" w:hAnsi="仿宋" w:hint="eastAsia"/>
          <w:color w:val="000000" w:themeColor="text1"/>
          <w:sz w:val="32"/>
          <w:szCs w:val="32"/>
        </w:rPr>
        <w:t>（二）个人补缴</w:t>
      </w:r>
    </w:p>
    <w:p w:rsidR="007D01FD" w:rsidRPr="007D01FD" w:rsidRDefault="005F08C2" w:rsidP="003E2620">
      <w:pPr>
        <w:spacing w:line="600" w:lineRule="exact"/>
        <w:ind w:firstLine="641"/>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职工退回骗提、套取住房公积金的，应办理住房公积金补缴手续，并</w:t>
      </w:r>
      <w:r w:rsidR="009B5162">
        <w:rPr>
          <w:rFonts w:ascii="仿宋_GB2312" w:eastAsia="仿宋_GB2312" w:hAnsi="仿宋" w:hint="eastAsia"/>
          <w:color w:val="000000" w:themeColor="text1"/>
          <w:sz w:val="32"/>
          <w:szCs w:val="32"/>
        </w:rPr>
        <w:t>应</w:t>
      </w:r>
      <w:r>
        <w:rPr>
          <w:rFonts w:ascii="仿宋_GB2312" w:eastAsia="仿宋_GB2312" w:hAnsi="仿宋" w:hint="eastAsia"/>
          <w:color w:val="000000" w:themeColor="text1"/>
          <w:sz w:val="32"/>
          <w:szCs w:val="32"/>
        </w:rPr>
        <w:t>当向分中心提供下列资料：</w:t>
      </w:r>
    </w:p>
    <w:p w:rsidR="007D01FD" w:rsidRPr="007D01FD" w:rsidRDefault="007D01FD" w:rsidP="003E2620">
      <w:pPr>
        <w:spacing w:line="600" w:lineRule="exact"/>
        <w:ind w:firstLine="641"/>
        <w:rPr>
          <w:rFonts w:ascii="仿宋_GB2312" w:eastAsia="仿宋_GB2312" w:hAnsi="仿宋"/>
          <w:color w:val="000000" w:themeColor="text1"/>
          <w:sz w:val="32"/>
          <w:szCs w:val="32"/>
        </w:rPr>
      </w:pPr>
      <w:r w:rsidRPr="007D01FD">
        <w:rPr>
          <w:rFonts w:ascii="仿宋_GB2312" w:eastAsia="仿宋_GB2312" w:hAnsi="仿宋" w:hint="eastAsia"/>
          <w:color w:val="000000" w:themeColor="text1"/>
          <w:sz w:val="32"/>
          <w:szCs w:val="32"/>
        </w:rPr>
        <w:t>1.住房公积金个人补缴清册；</w:t>
      </w:r>
    </w:p>
    <w:p w:rsidR="007D01FD" w:rsidRPr="007D01FD" w:rsidRDefault="007D01FD" w:rsidP="003E2620">
      <w:pPr>
        <w:spacing w:line="600" w:lineRule="exact"/>
        <w:ind w:firstLine="641"/>
        <w:rPr>
          <w:rFonts w:ascii="仿宋_GB2312" w:eastAsia="仿宋_GB2312"/>
          <w:sz w:val="32"/>
          <w:szCs w:val="32"/>
        </w:rPr>
      </w:pPr>
      <w:r w:rsidRPr="007D01FD">
        <w:rPr>
          <w:rFonts w:ascii="仿宋_GB2312" w:eastAsia="仿宋_GB2312" w:hint="eastAsia"/>
          <w:sz w:val="32"/>
          <w:szCs w:val="32"/>
        </w:rPr>
        <w:lastRenderedPageBreak/>
        <w:t>2.补缴资金进账单；</w:t>
      </w:r>
    </w:p>
    <w:p w:rsidR="007D01FD" w:rsidRPr="007D01FD" w:rsidRDefault="007D01FD" w:rsidP="003E2620">
      <w:pPr>
        <w:spacing w:line="600" w:lineRule="exact"/>
        <w:ind w:firstLine="641"/>
        <w:rPr>
          <w:rFonts w:ascii="仿宋_GB2312" w:eastAsia="仿宋_GB2312"/>
          <w:sz w:val="32"/>
          <w:szCs w:val="32"/>
        </w:rPr>
      </w:pPr>
      <w:r w:rsidRPr="007D01FD">
        <w:rPr>
          <w:rFonts w:ascii="仿宋_GB2312" w:eastAsia="仿宋_GB2312" w:hint="eastAsia"/>
          <w:sz w:val="32"/>
          <w:szCs w:val="32"/>
        </w:rPr>
        <w:t>3.</w:t>
      </w:r>
      <w:r w:rsidR="00515C1B">
        <w:rPr>
          <w:rFonts w:ascii="仿宋_GB2312" w:eastAsia="仿宋_GB2312" w:hint="eastAsia"/>
          <w:sz w:val="32"/>
          <w:szCs w:val="32"/>
        </w:rPr>
        <w:t>职工身份证</w:t>
      </w:r>
      <w:r w:rsidRPr="007D01FD">
        <w:rPr>
          <w:rFonts w:ascii="仿宋_GB2312" w:eastAsia="仿宋_GB2312" w:hint="eastAsia"/>
          <w:sz w:val="32"/>
          <w:szCs w:val="32"/>
        </w:rPr>
        <w:t>。</w:t>
      </w:r>
    </w:p>
    <w:p w:rsidR="002A16D9" w:rsidRDefault="002A16D9" w:rsidP="00C51BAD">
      <w:pPr>
        <w:spacing w:line="600" w:lineRule="exact"/>
        <w:ind w:firstLineChars="200" w:firstLine="640"/>
        <w:rPr>
          <w:rFonts w:ascii="仿宋_GB2312" w:eastAsia="仿宋_GB2312" w:hAnsi="仿宋"/>
          <w:color w:val="000000" w:themeColor="text1"/>
          <w:sz w:val="32"/>
          <w:szCs w:val="32"/>
        </w:rPr>
      </w:pPr>
      <w:r w:rsidRPr="009D6435">
        <w:rPr>
          <w:rFonts w:ascii="黑体" w:eastAsia="黑体" w:hAnsi="黑体" w:hint="eastAsia"/>
          <w:color w:val="000000" w:themeColor="text1"/>
          <w:sz w:val="32"/>
          <w:szCs w:val="32"/>
        </w:rPr>
        <w:t>第二十条</w:t>
      </w:r>
      <w:r w:rsidRPr="002A16D9">
        <w:rPr>
          <w:rFonts w:ascii="仿宋_GB2312" w:eastAsia="仿宋_GB2312" w:hAnsi="仿宋" w:hint="eastAsia"/>
          <w:color w:val="000000" w:themeColor="text1"/>
          <w:sz w:val="32"/>
          <w:szCs w:val="32"/>
        </w:rPr>
        <w:t>【年度调整】住房公积金缴存基数</w:t>
      </w:r>
      <w:r w:rsidR="0009655A">
        <w:rPr>
          <w:rFonts w:ascii="仿宋_GB2312" w:eastAsia="仿宋_GB2312" w:hAnsi="仿宋" w:hint="eastAsia"/>
          <w:color w:val="000000" w:themeColor="text1"/>
          <w:sz w:val="32"/>
          <w:szCs w:val="32"/>
        </w:rPr>
        <w:t>与缴存比例</w:t>
      </w:r>
      <w:r w:rsidRPr="002A16D9">
        <w:rPr>
          <w:rFonts w:ascii="仿宋_GB2312" w:eastAsia="仿宋_GB2312" w:hAnsi="仿宋" w:hint="eastAsia"/>
          <w:color w:val="000000" w:themeColor="text1"/>
          <w:sz w:val="32"/>
          <w:szCs w:val="32"/>
        </w:rPr>
        <w:t>调整。</w:t>
      </w:r>
    </w:p>
    <w:p w:rsidR="0009655A" w:rsidRPr="0009655A" w:rsidRDefault="0009655A" w:rsidP="00C51BAD">
      <w:pPr>
        <w:spacing w:line="6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（一）缴存基数调整</w:t>
      </w:r>
    </w:p>
    <w:p w:rsidR="002A16D9" w:rsidRPr="002A16D9" w:rsidRDefault="002A16D9" w:rsidP="00C51BAD">
      <w:pPr>
        <w:spacing w:line="600" w:lineRule="exact"/>
        <w:ind w:firstLineChars="200" w:firstLine="640"/>
        <w:rPr>
          <w:rFonts w:ascii="仿宋_GB2312" w:eastAsia="仿宋_GB2312" w:hAnsi="仿宋"/>
          <w:color w:val="000000" w:themeColor="text1"/>
          <w:sz w:val="32"/>
          <w:szCs w:val="32"/>
        </w:rPr>
      </w:pPr>
      <w:r w:rsidRPr="002A16D9">
        <w:rPr>
          <w:rFonts w:ascii="仿宋_GB2312" w:eastAsia="仿宋_GB2312" w:hAnsi="仿宋" w:hint="eastAsia"/>
          <w:color w:val="000000" w:themeColor="text1"/>
          <w:sz w:val="32"/>
          <w:szCs w:val="32"/>
        </w:rPr>
        <w:t>1.我市机关、事业单位住房公积金缴存基数调整时间按照预算年度执行，每年1月份调整，调整后的住房公积金月缴存额的执行时间从当年1月1日起至当年12月31日止。</w:t>
      </w:r>
    </w:p>
    <w:p w:rsidR="002A16D9" w:rsidRPr="002A16D9" w:rsidRDefault="002A16D9" w:rsidP="00C51BAD">
      <w:pPr>
        <w:spacing w:line="600" w:lineRule="exact"/>
        <w:ind w:firstLineChars="200" w:firstLine="640"/>
        <w:rPr>
          <w:rFonts w:ascii="仿宋_GB2312" w:eastAsia="仿宋_GB2312" w:hAnsi="仿宋"/>
          <w:color w:val="000000" w:themeColor="text1"/>
          <w:sz w:val="32"/>
          <w:szCs w:val="32"/>
        </w:rPr>
      </w:pPr>
      <w:r w:rsidRPr="002A16D9">
        <w:rPr>
          <w:rFonts w:ascii="仿宋_GB2312" w:eastAsia="仿宋_GB2312" w:hAnsi="仿宋" w:hint="eastAsia"/>
          <w:color w:val="000000" w:themeColor="text1"/>
          <w:sz w:val="32"/>
          <w:szCs w:val="32"/>
        </w:rPr>
        <w:t>2.其他单位缴存基数于每年7月调整执行，调整后的住房公积金月缴存额的执行时间从当年7月1日起至次年6月30日止。</w:t>
      </w:r>
    </w:p>
    <w:p w:rsidR="002A16D9" w:rsidRPr="002A16D9" w:rsidRDefault="002A16D9" w:rsidP="00C51BAD">
      <w:pPr>
        <w:spacing w:line="600" w:lineRule="exact"/>
        <w:ind w:firstLineChars="200" w:firstLine="640"/>
        <w:rPr>
          <w:rFonts w:ascii="仿宋_GB2312" w:eastAsia="仿宋_GB2312" w:hAnsi="仿宋"/>
          <w:color w:val="000000" w:themeColor="text1"/>
          <w:sz w:val="32"/>
          <w:szCs w:val="32"/>
        </w:rPr>
      </w:pPr>
      <w:r w:rsidRPr="002A16D9">
        <w:rPr>
          <w:rFonts w:ascii="仿宋_GB2312" w:eastAsia="仿宋_GB2312" w:hAnsi="仿宋" w:hint="eastAsia"/>
          <w:color w:val="000000" w:themeColor="text1"/>
          <w:sz w:val="32"/>
          <w:szCs w:val="32"/>
        </w:rPr>
        <w:t>3.单位在规定时间内，按照当年的住房公积金缴存基数调整方案调整核算职工和单位住房公积金月缴存额，并将调整结果告知职工；同时核对职工姓名、身份证号和单位基本信息，对错误信息办理变更登记。</w:t>
      </w:r>
    </w:p>
    <w:p w:rsidR="0009655A" w:rsidRDefault="002A16D9" w:rsidP="0009655A">
      <w:pPr>
        <w:spacing w:line="600" w:lineRule="exact"/>
        <w:ind w:firstLineChars="200" w:firstLine="640"/>
        <w:rPr>
          <w:rFonts w:ascii="仿宋_GB2312" w:eastAsia="仿宋_GB2312" w:hAnsi="仿宋"/>
          <w:color w:val="000000" w:themeColor="text1"/>
          <w:sz w:val="32"/>
          <w:szCs w:val="32"/>
        </w:rPr>
      </w:pPr>
      <w:r w:rsidRPr="002A16D9">
        <w:rPr>
          <w:rFonts w:ascii="仿宋_GB2312" w:eastAsia="仿宋_GB2312" w:hAnsi="仿宋" w:hint="eastAsia"/>
          <w:color w:val="000000" w:themeColor="text1"/>
          <w:sz w:val="32"/>
          <w:szCs w:val="32"/>
        </w:rPr>
        <w:t>4.单位住房公积金未汇缴至当年6月的，应当先按原缴存额缴至当年6月后再进行年度基数调整。</w:t>
      </w:r>
    </w:p>
    <w:p w:rsidR="0009655A" w:rsidRDefault="0009655A" w:rsidP="0009655A">
      <w:pPr>
        <w:spacing w:line="6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（二）缴存比例调整。</w:t>
      </w:r>
    </w:p>
    <w:p w:rsidR="0009655A" w:rsidRDefault="0009655A" w:rsidP="0009655A">
      <w:pPr>
        <w:spacing w:line="600" w:lineRule="exact"/>
        <w:ind w:firstLineChars="200" w:firstLine="640"/>
        <w:rPr>
          <w:rFonts w:ascii="仿宋_GB2312" w:eastAsia="仿宋_GB2312" w:hAnsi="仿宋"/>
          <w:color w:val="000000" w:themeColor="text1"/>
          <w:sz w:val="32"/>
          <w:szCs w:val="32"/>
        </w:rPr>
      </w:pPr>
      <w:r w:rsidRPr="00050393">
        <w:rPr>
          <w:rFonts w:ascii="仿宋_GB2312" w:eastAsia="仿宋_GB2312" w:hAnsi="仿宋" w:hint="eastAsia"/>
          <w:color w:val="000000" w:themeColor="text1"/>
          <w:sz w:val="32"/>
          <w:szCs w:val="32"/>
        </w:rPr>
        <w:t>单位</w:t>
      </w:r>
      <w:r>
        <w:rPr>
          <w:rFonts w:ascii="仿宋_GB2312" w:eastAsia="仿宋_GB2312" w:hAnsi="仿宋" w:hint="eastAsia"/>
          <w:color w:val="000000" w:themeColor="text1"/>
          <w:sz w:val="32"/>
          <w:szCs w:val="32"/>
        </w:rPr>
        <w:t>可在5</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至1</w:t>
      </w:r>
      <w:r>
        <w:rPr>
          <w:rFonts w:ascii="仿宋_GB2312" w:eastAsia="仿宋_GB2312" w:hAnsi="仿宋"/>
          <w:color w:val="000000" w:themeColor="text1"/>
          <w:sz w:val="32"/>
          <w:szCs w:val="32"/>
        </w:rPr>
        <w:t>2%</w:t>
      </w:r>
      <w:r>
        <w:rPr>
          <w:rFonts w:ascii="仿宋_GB2312" w:eastAsia="仿宋_GB2312" w:hAnsi="仿宋" w:hint="eastAsia"/>
          <w:color w:val="000000" w:themeColor="text1"/>
          <w:sz w:val="32"/>
          <w:szCs w:val="32"/>
        </w:rPr>
        <w:t>区间内自主确定缴存比例</w:t>
      </w:r>
      <w:r w:rsidRPr="00050393">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如需调整的，</w:t>
      </w:r>
      <w:r w:rsidRPr="00050393">
        <w:rPr>
          <w:rFonts w:ascii="仿宋_GB2312" w:eastAsia="仿宋_GB2312" w:hAnsi="仿宋" w:hint="eastAsia"/>
          <w:color w:val="000000" w:themeColor="text1"/>
          <w:sz w:val="32"/>
          <w:szCs w:val="32"/>
        </w:rPr>
        <w:t>单位应于每年</w:t>
      </w:r>
      <w:r w:rsidRPr="00050393">
        <w:rPr>
          <w:rFonts w:ascii="仿宋_GB2312" w:eastAsia="仿宋_GB2312" w:hAnsi="仿宋"/>
          <w:color w:val="000000" w:themeColor="text1"/>
          <w:sz w:val="32"/>
          <w:szCs w:val="32"/>
        </w:rPr>
        <w:t>7月份缴存</w:t>
      </w:r>
      <w:r>
        <w:rPr>
          <w:rFonts w:ascii="仿宋_GB2312" w:eastAsia="仿宋_GB2312" w:hAnsi="仿宋" w:hint="eastAsia"/>
          <w:color w:val="000000" w:themeColor="text1"/>
          <w:sz w:val="32"/>
          <w:szCs w:val="32"/>
        </w:rPr>
        <w:t>比例年度</w:t>
      </w:r>
      <w:r w:rsidRPr="00050393">
        <w:rPr>
          <w:rFonts w:ascii="仿宋_GB2312" w:eastAsia="仿宋_GB2312" w:hAnsi="仿宋"/>
          <w:color w:val="000000" w:themeColor="text1"/>
          <w:sz w:val="32"/>
          <w:szCs w:val="32"/>
        </w:rPr>
        <w:t>调整时提出。调整后的</w:t>
      </w:r>
      <w:r>
        <w:rPr>
          <w:rFonts w:ascii="仿宋_GB2312" w:eastAsia="仿宋_GB2312" w:hAnsi="仿宋" w:hint="eastAsia"/>
          <w:color w:val="000000" w:themeColor="text1"/>
          <w:sz w:val="32"/>
          <w:szCs w:val="32"/>
        </w:rPr>
        <w:t>单位</w:t>
      </w:r>
      <w:r w:rsidRPr="00050393">
        <w:rPr>
          <w:rFonts w:ascii="仿宋_GB2312" w:eastAsia="仿宋_GB2312" w:hAnsi="仿宋"/>
          <w:color w:val="000000" w:themeColor="text1"/>
          <w:sz w:val="32"/>
          <w:szCs w:val="32"/>
        </w:rPr>
        <w:t>缴存比例</w:t>
      </w:r>
      <w:r>
        <w:rPr>
          <w:rFonts w:ascii="仿宋_GB2312" w:eastAsia="仿宋_GB2312" w:hAnsi="仿宋" w:hint="eastAsia"/>
          <w:color w:val="000000" w:themeColor="text1"/>
          <w:sz w:val="32"/>
          <w:szCs w:val="32"/>
        </w:rPr>
        <w:t>应与个人缴存比例</w:t>
      </w:r>
      <w:r w:rsidR="00682547">
        <w:rPr>
          <w:rFonts w:ascii="仿宋_GB2312" w:eastAsia="仿宋_GB2312" w:hAnsi="仿宋" w:hint="eastAsia"/>
          <w:color w:val="000000" w:themeColor="text1"/>
          <w:sz w:val="32"/>
          <w:szCs w:val="32"/>
        </w:rPr>
        <w:t>宜</w:t>
      </w:r>
      <w:r>
        <w:rPr>
          <w:rFonts w:ascii="仿宋_GB2312" w:eastAsia="仿宋_GB2312" w:hAnsi="仿宋" w:hint="eastAsia"/>
          <w:color w:val="000000" w:themeColor="text1"/>
          <w:sz w:val="32"/>
          <w:szCs w:val="32"/>
        </w:rPr>
        <w:t>一致</w:t>
      </w:r>
      <w:r w:rsidRPr="00050393">
        <w:rPr>
          <w:rFonts w:ascii="仿宋_GB2312" w:eastAsia="仿宋_GB2312" w:hAnsi="仿宋"/>
          <w:color w:val="000000" w:themeColor="text1"/>
          <w:sz w:val="32"/>
          <w:szCs w:val="32"/>
        </w:rPr>
        <w:t>。</w:t>
      </w:r>
    </w:p>
    <w:p w:rsidR="0009655A" w:rsidRPr="002A16D9" w:rsidRDefault="0009655A" w:rsidP="0009655A">
      <w:pPr>
        <w:spacing w:line="6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（三）业务办理。</w:t>
      </w:r>
      <w:r w:rsidRPr="002A16D9">
        <w:rPr>
          <w:rFonts w:ascii="仿宋_GB2312" w:eastAsia="仿宋_GB2312" w:hAnsi="仿宋" w:hint="eastAsia"/>
          <w:color w:val="000000" w:themeColor="text1"/>
          <w:sz w:val="32"/>
          <w:szCs w:val="32"/>
        </w:rPr>
        <w:t>单位可登录网上</w:t>
      </w:r>
      <w:r w:rsidRPr="004B67DA">
        <w:rPr>
          <w:rFonts w:ascii="仿宋_GB2312" w:eastAsia="仿宋_GB2312" w:hAnsi="仿宋" w:hint="eastAsia"/>
          <w:sz w:val="32"/>
          <w:szCs w:val="32"/>
        </w:rPr>
        <w:t>业务大厅</w:t>
      </w:r>
      <w:r>
        <w:rPr>
          <w:rFonts w:ascii="仿宋_GB2312" w:eastAsia="仿宋_GB2312" w:hAnsi="仿宋" w:hint="eastAsia"/>
          <w:color w:val="000000" w:themeColor="text1"/>
          <w:sz w:val="32"/>
          <w:szCs w:val="32"/>
        </w:rPr>
        <w:t>或提供下列资料到分中心</w:t>
      </w:r>
      <w:r w:rsidRPr="002A16D9">
        <w:rPr>
          <w:rFonts w:ascii="仿宋_GB2312" w:eastAsia="仿宋_GB2312" w:hAnsi="仿宋" w:hint="eastAsia"/>
          <w:color w:val="000000" w:themeColor="text1"/>
          <w:sz w:val="32"/>
          <w:szCs w:val="32"/>
        </w:rPr>
        <w:t>办理缴存基数</w:t>
      </w:r>
      <w:r>
        <w:rPr>
          <w:rFonts w:ascii="仿宋_GB2312" w:eastAsia="仿宋_GB2312" w:hAnsi="仿宋" w:hint="eastAsia"/>
          <w:color w:val="000000" w:themeColor="text1"/>
          <w:sz w:val="32"/>
          <w:szCs w:val="32"/>
        </w:rPr>
        <w:t>与缴存比例调整</w:t>
      </w:r>
      <w:r w:rsidRPr="002A16D9">
        <w:rPr>
          <w:rFonts w:ascii="仿宋_GB2312" w:eastAsia="仿宋_GB2312" w:hAnsi="仿宋" w:hint="eastAsia"/>
          <w:color w:val="000000" w:themeColor="text1"/>
          <w:sz w:val="32"/>
          <w:szCs w:val="32"/>
        </w:rPr>
        <w:t>手续：</w:t>
      </w:r>
    </w:p>
    <w:p w:rsidR="0009655A" w:rsidRPr="002A16D9" w:rsidRDefault="0009655A" w:rsidP="0009655A">
      <w:pPr>
        <w:spacing w:line="600" w:lineRule="exact"/>
        <w:ind w:firstLineChars="200" w:firstLine="640"/>
        <w:rPr>
          <w:rFonts w:ascii="仿宋_GB2312" w:eastAsia="仿宋_GB2312" w:hAnsi="仿宋"/>
          <w:color w:val="000000" w:themeColor="text1"/>
          <w:sz w:val="32"/>
          <w:szCs w:val="32"/>
        </w:rPr>
      </w:pPr>
      <w:r w:rsidRPr="002A16D9">
        <w:rPr>
          <w:rFonts w:ascii="仿宋_GB2312" w:eastAsia="仿宋_GB2312" w:hAnsi="仿宋" w:hint="eastAsia"/>
          <w:color w:val="000000" w:themeColor="text1"/>
          <w:sz w:val="32"/>
          <w:szCs w:val="32"/>
        </w:rPr>
        <w:t>（1）缴存基数</w:t>
      </w:r>
      <w:r w:rsidR="007053E2">
        <w:rPr>
          <w:rFonts w:ascii="仿宋_GB2312" w:eastAsia="仿宋_GB2312" w:hAnsi="仿宋" w:hint="eastAsia"/>
          <w:color w:val="000000" w:themeColor="text1"/>
          <w:sz w:val="32"/>
          <w:szCs w:val="32"/>
        </w:rPr>
        <w:t>与缴存比例</w:t>
      </w:r>
      <w:r w:rsidRPr="002A16D9">
        <w:rPr>
          <w:rFonts w:ascii="仿宋_GB2312" w:eastAsia="仿宋_GB2312" w:hAnsi="仿宋" w:hint="eastAsia"/>
          <w:color w:val="000000" w:themeColor="text1"/>
          <w:sz w:val="32"/>
          <w:szCs w:val="32"/>
        </w:rPr>
        <w:t>变更清册；</w:t>
      </w:r>
    </w:p>
    <w:p w:rsidR="0009655A" w:rsidRPr="002A16D9" w:rsidRDefault="0009655A" w:rsidP="0009655A">
      <w:pPr>
        <w:spacing w:line="600" w:lineRule="exact"/>
        <w:ind w:firstLineChars="200" w:firstLine="640"/>
        <w:rPr>
          <w:rFonts w:ascii="仿宋_GB2312" w:eastAsia="仿宋_GB2312" w:hAnsi="仿宋"/>
          <w:color w:val="000000" w:themeColor="text1"/>
          <w:sz w:val="32"/>
          <w:szCs w:val="32"/>
        </w:rPr>
      </w:pPr>
      <w:r w:rsidRPr="002A16D9">
        <w:rPr>
          <w:rFonts w:ascii="仿宋_GB2312" w:eastAsia="仿宋_GB2312" w:hAnsi="仿宋" w:hint="eastAsia"/>
          <w:color w:val="000000" w:themeColor="text1"/>
          <w:sz w:val="32"/>
          <w:szCs w:val="32"/>
        </w:rPr>
        <w:lastRenderedPageBreak/>
        <w:t>（2）社会保险单位参保证明；</w:t>
      </w:r>
    </w:p>
    <w:p w:rsidR="0009655A" w:rsidRPr="002A16D9" w:rsidRDefault="0009655A" w:rsidP="0009655A">
      <w:pPr>
        <w:spacing w:line="600" w:lineRule="exact"/>
        <w:ind w:firstLineChars="200" w:firstLine="640"/>
        <w:rPr>
          <w:rFonts w:ascii="仿宋_GB2312" w:eastAsia="仿宋_GB2312" w:hAnsi="仿宋"/>
          <w:color w:val="000000" w:themeColor="text1"/>
          <w:sz w:val="32"/>
          <w:szCs w:val="32"/>
        </w:rPr>
      </w:pPr>
      <w:r w:rsidRPr="002A16D9">
        <w:rPr>
          <w:rFonts w:ascii="仿宋_GB2312" w:eastAsia="仿宋_GB2312" w:hAnsi="仿宋" w:hint="eastAsia"/>
          <w:color w:val="000000" w:themeColor="text1"/>
          <w:sz w:val="32"/>
          <w:szCs w:val="32"/>
        </w:rPr>
        <w:t>（3）</w:t>
      </w:r>
      <w:r w:rsidRPr="008674FC">
        <w:rPr>
          <w:rFonts w:ascii="仿宋_GB2312" w:eastAsia="仿宋_GB2312" w:hAnsi="仿宋" w:hint="eastAsia"/>
          <w:sz w:val="32"/>
          <w:szCs w:val="32"/>
        </w:rPr>
        <w:t>单位专管员</w:t>
      </w:r>
      <w:r w:rsidRPr="002A16D9">
        <w:rPr>
          <w:rFonts w:ascii="仿宋_GB2312" w:eastAsia="仿宋_GB2312" w:hAnsi="仿宋" w:hint="eastAsia"/>
          <w:color w:val="000000" w:themeColor="text1"/>
          <w:sz w:val="32"/>
          <w:szCs w:val="32"/>
        </w:rPr>
        <w:t>身份证</w:t>
      </w:r>
      <w:r>
        <w:rPr>
          <w:rFonts w:ascii="仿宋_GB2312" w:eastAsia="仿宋_GB2312" w:hAnsi="仿宋" w:hint="eastAsia"/>
          <w:color w:val="000000" w:themeColor="text1"/>
          <w:sz w:val="32"/>
          <w:szCs w:val="32"/>
        </w:rPr>
        <w:t>（柜面办理提供）</w:t>
      </w:r>
      <w:r w:rsidRPr="002A16D9">
        <w:rPr>
          <w:rFonts w:ascii="仿宋_GB2312" w:eastAsia="仿宋_GB2312" w:hAnsi="仿宋" w:hint="eastAsia"/>
          <w:color w:val="000000" w:themeColor="text1"/>
          <w:sz w:val="32"/>
          <w:szCs w:val="32"/>
        </w:rPr>
        <w:t>。</w:t>
      </w:r>
    </w:p>
    <w:p w:rsidR="00F00F44" w:rsidRPr="00B914B2" w:rsidRDefault="00A77B88" w:rsidP="00B914B2">
      <w:pPr>
        <w:spacing w:line="600" w:lineRule="exact"/>
        <w:ind w:firstLineChars="200" w:firstLine="640"/>
        <w:rPr>
          <w:rFonts w:ascii="仿宋_GB2312" w:eastAsia="仿宋_GB2312" w:hAnsi="仿宋"/>
          <w:color w:val="000000" w:themeColor="text1"/>
          <w:sz w:val="32"/>
          <w:szCs w:val="32"/>
        </w:rPr>
      </w:pPr>
      <w:r w:rsidRPr="00925E1F">
        <w:rPr>
          <w:rFonts w:ascii="黑体" w:eastAsia="黑体" w:hAnsi="黑体" w:hint="eastAsia"/>
          <w:color w:val="000000" w:themeColor="text1"/>
          <w:sz w:val="32"/>
          <w:szCs w:val="32"/>
        </w:rPr>
        <w:t>第二十</w:t>
      </w:r>
      <w:r w:rsidR="00682547">
        <w:rPr>
          <w:rFonts w:ascii="黑体" w:eastAsia="黑体" w:hAnsi="黑体" w:hint="eastAsia"/>
          <w:color w:val="000000" w:themeColor="text1"/>
          <w:sz w:val="32"/>
          <w:szCs w:val="32"/>
        </w:rPr>
        <w:t>一</w:t>
      </w:r>
      <w:r w:rsidRPr="00925E1F">
        <w:rPr>
          <w:rFonts w:ascii="黑体" w:eastAsia="黑体" w:hAnsi="黑体" w:hint="eastAsia"/>
          <w:color w:val="000000" w:themeColor="text1"/>
          <w:sz w:val="32"/>
          <w:szCs w:val="32"/>
        </w:rPr>
        <w:t>条</w:t>
      </w:r>
      <w:r w:rsidRPr="00A77B88">
        <w:rPr>
          <w:rFonts w:ascii="仿宋_GB2312" w:eastAsia="仿宋_GB2312" w:hAnsi="仿宋" w:hint="eastAsia"/>
          <w:color w:val="000000" w:themeColor="text1"/>
          <w:sz w:val="32"/>
          <w:szCs w:val="32"/>
        </w:rPr>
        <w:t>【差错调整】单位在为职工开户缴存公积金后或年度基数调整后发现职工缴存基数有误的，应告知职工，并提供加盖单位公章的变更缴存基数情况说明，到分中心办理缴存基数调整及缴存退回手续。</w:t>
      </w:r>
    </w:p>
    <w:p w:rsidR="005F7B42" w:rsidRPr="005F7B42" w:rsidRDefault="00B914B2" w:rsidP="00C51BAD">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第二十</w:t>
      </w:r>
      <w:r w:rsidR="00682547">
        <w:rPr>
          <w:rFonts w:ascii="黑体" w:eastAsia="黑体" w:hAnsi="黑体" w:hint="eastAsia"/>
          <w:color w:val="000000" w:themeColor="text1"/>
          <w:sz w:val="32"/>
          <w:szCs w:val="32"/>
        </w:rPr>
        <w:t>二</w:t>
      </w:r>
      <w:r w:rsidR="005F7B42" w:rsidRPr="0073495C">
        <w:rPr>
          <w:rFonts w:ascii="黑体" w:eastAsia="黑体" w:hAnsi="黑体" w:hint="eastAsia"/>
          <w:color w:val="000000" w:themeColor="text1"/>
          <w:sz w:val="32"/>
          <w:szCs w:val="32"/>
        </w:rPr>
        <w:t>条</w:t>
      </w:r>
      <w:r w:rsidR="005F7B42" w:rsidRPr="005F7B42">
        <w:rPr>
          <w:rFonts w:ascii="仿宋_GB2312" w:eastAsia="仿宋_GB2312" w:hAnsi="仿宋" w:hint="eastAsia"/>
          <w:color w:val="000000" w:themeColor="text1"/>
          <w:sz w:val="32"/>
          <w:szCs w:val="32"/>
        </w:rPr>
        <w:t>【降低缴存比例与缓缴】单位连续亏损6个月且单位职工平均工资水平低于我市职工上一年度月平均工资50%的，或经依法批准缓缴养老和失业保险金的，可以申请降低缴存比例</w:t>
      </w:r>
      <w:r w:rsidR="008C2511">
        <w:rPr>
          <w:rFonts w:ascii="仿宋_GB2312" w:eastAsia="仿宋_GB2312" w:hAnsi="仿宋" w:hint="eastAsia"/>
          <w:color w:val="000000" w:themeColor="text1"/>
          <w:sz w:val="32"/>
          <w:szCs w:val="32"/>
        </w:rPr>
        <w:t>至5</w:t>
      </w:r>
      <w:r w:rsidR="008C2511">
        <w:rPr>
          <w:rFonts w:ascii="仿宋_GB2312" w:eastAsia="仿宋_GB2312" w:hAnsi="仿宋"/>
          <w:color w:val="000000" w:themeColor="text1"/>
          <w:sz w:val="32"/>
          <w:szCs w:val="32"/>
        </w:rPr>
        <w:t>%</w:t>
      </w:r>
      <w:r w:rsidR="008C2511">
        <w:rPr>
          <w:rFonts w:ascii="仿宋_GB2312" w:eastAsia="仿宋_GB2312" w:hAnsi="仿宋" w:hint="eastAsia"/>
          <w:color w:val="000000" w:themeColor="text1"/>
          <w:sz w:val="32"/>
          <w:szCs w:val="32"/>
        </w:rPr>
        <w:t>以下</w:t>
      </w:r>
      <w:r w:rsidR="005F7B42" w:rsidRPr="005F7B42">
        <w:rPr>
          <w:rFonts w:ascii="仿宋_GB2312" w:eastAsia="仿宋_GB2312" w:hAnsi="仿宋" w:hint="eastAsia"/>
          <w:color w:val="000000" w:themeColor="text1"/>
          <w:sz w:val="32"/>
          <w:szCs w:val="32"/>
        </w:rPr>
        <w:t>，但不得低于1%。单位职工平均工资水平低于我市职工上一年度月平均工资30%的，或经依法批准缓缴养老和失业保险的，可以申请缓缴住房公积金。经依法批准缓缴养老和失业保险的，可以同时申请降低缴存比例或缓缴住房公积金。</w:t>
      </w:r>
    </w:p>
    <w:p w:rsidR="005F7B42" w:rsidRPr="005F7B42" w:rsidRDefault="00085210" w:rsidP="00345828">
      <w:pPr>
        <w:spacing w:line="6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单位</w:t>
      </w:r>
      <w:r w:rsidR="004B199B">
        <w:rPr>
          <w:rFonts w:ascii="仿宋_GB2312" w:eastAsia="仿宋_GB2312" w:hAnsi="仿宋" w:hint="eastAsia"/>
          <w:color w:val="000000" w:themeColor="text1"/>
          <w:sz w:val="32"/>
          <w:szCs w:val="32"/>
        </w:rPr>
        <w:t>应当提供下列</w:t>
      </w:r>
      <w:r w:rsidR="004B199B" w:rsidRPr="005F7B42">
        <w:rPr>
          <w:rFonts w:ascii="仿宋_GB2312" w:eastAsia="仿宋_GB2312" w:hAnsi="仿宋" w:hint="eastAsia"/>
          <w:color w:val="000000" w:themeColor="text1"/>
          <w:sz w:val="32"/>
          <w:szCs w:val="32"/>
        </w:rPr>
        <w:t>资料</w:t>
      </w:r>
      <w:r w:rsidR="008F3215" w:rsidRPr="00085210">
        <w:rPr>
          <w:rFonts w:ascii="仿宋_GB2312" w:eastAsia="仿宋_GB2312" w:hAnsi="仿宋" w:hint="eastAsia"/>
          <w:sz w:val="32"/>
          <w:szCs w:val="32"/>
        </w:rPr>
        <w:t>到所属分中心</w:t>
      </w:r>
      <w:r w:rsidR="00E7620D" w:rsidRPr="00085210">
        <w:rPr>
          <w:rFonts w:ascii="仿宋_GB2312" w:eastAsia="仿宋_GB2312" w:hAnsi="仿宋" w:hint="eastAsia"/>
          <w:sz w:val="32"/>
          <w:szCs w:val="32"/>
        </w:rPr>
        <w:t>办理</w:t>
      </w:r>
      <w:r w:rsidR="005F7B42" w:rsidRPr="005F7B42">
        <w:rPr>
          <w:rFonts w:ascii="仿宋_GB2312" w:eastAsia="仿宋_GB2312" w:hAnsi="仿宋" w:hint="eastAsia"/>
          <w:color w:val="000000" w:themeColor="text1"/>
          <w:sz w:val="32"/>
          <w:szCs w:val="32"/>
        </w:rPr>
        <w:t>：</w:t>
      </w:r>
    </w:p>
    <w:p w:rsidR="005F7B42" w:rsidRPr="005F7B42" w:rsidRDefault="005F7B42" w:rsidP="00C51BAD">
      <w:pPr>
        <w:spacing w:line="600" w:lineRule="exact"/>
        <w:ind w:firstLineChars="200" w:firstLine="640"/>
        <w:rPr>
          <w:rFonts w:ascii="仿宋_GB2312" w:eastAsia="仿宋_GB2312" w:hAnsi="仿宋"/>
          <w:color w:val="000000" w:themeColor="text1"/>
          <w:sz w:val="32"/>
          <w:szCs w:val="32"/>
        </w:rPr>
      </w:pPr>
      <w:r w:rsidRPr="005F7B42">
        <w:rPr>
          <w:rFonts w:ascii="仿宋_GB2312" w:eastAsia="仿宋_GB2312" w:hAnsi="仿宋" w:hint="eastAsia"/>
          <w:color w:val="000000" w:themeColor="text1"/>
          <w:sz w:val="32"/>
          <w:szCs w:val="32"/>
        </w:rPr>
        <w:t>1.经公示后的本单位职工代表大会或工会讨论通过的决议；</w:t>
      </w:r>
    </w:p>
    <w:p w:rsidR="005F7B42" w:rsidRPr="005F7B42" w:rsidRDefault="005F7B42" w:rsidP="00C51BAD">
      <w:pPr>
        <w:spacing w:line="600" w:lineRule="exact"/>
        <w:ind w:firstLineChars="200" w:firstLine="640"/>
        <w:rPr>
          <w:rFonts w:ascii="仿宋_GB2312" w:eastAsia="仿宋_GB2312" w:hAnsi="仿宋"/>
          <w:color w:val="000000" w:themeColor="text1"/>
          <w:sz w:val="32"/>
          <w:szCs w:val="32"/>
        </w:rPr>
      </w:pPr>
      <w:r w:rsidRPr="005F7B42">
        <w:rPr>
          <w:rFonts w:ascii="仿宋_GB2312" w:eastAsia="仿宋_GB2312" w:hAnsi="仿宋" w:hint="eastAsia"/>
          <w:color w:val="000000" w:themeColor="text1"/>
          <w:sz w:val="32"/>
          <w:szCs w:val="32"/>
        </w:rPr>
        <w:t>2.由外部审计部门（政府审计部门或会计事务所）出具的近6个月的审计报告、本单位近6个月的财务报告、职工工资明细表，或批准缓缴养老保险和失业保险的资料；</w:t>
      </w:r>
    </w:p>
    <w:p w:rsidR="005F7B42" w:rsidRPr="005F7B42" w:rsidRDefault="005F7B42" w:rsidP="00C51BAD">
      <w:pPr>
        <w:spacing w:line="600" w:lineRule="exact"/>
        <w:ind w:firstLineChars="200" w:firstLine="640"/>
        <w:rPr>
          <w:rFonts w:ascii="仿宋_GB2312" w:eastAsia="仿宋_GB2312" w:hAnsi="仿宋"/>
          <w:color w:val="000000" w:themeColor="text1"/>
          <w:sz w:val="32"/>
          <w:szCs w:val="32"/>
        </w:rPr>
      </w:pPr>
      <w:r w:rsidRPr="005F7B42">
        <w:rPr>
          <w:rFonts w:ascii="仿宋_GB2312" w:eastAsia="仿宋_GB2312" w:hAnsi="仿宋" w:hint="eastAsia"/>
          <w:color w:val="000000" w:themeColor="text1"/>
          <w:sz w:val="32"/>
          <w:szCs w:val="32"/>
        </w:rPr>
        <w:t>3.降低住房公积金缴存比例申请审批表或缓缴住房公积金审批表（一式两份）。</w:t>
      </w:r>
    </w:p>
    <w:p w:rsidR="0015583C" w:rsidRPr="00AE7C56" w:rsidRDefault="00111F45" w:rsidP="00AE7C56">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第二十</w:t>
      </w:r>
      <w:r w:rsidR="00682547">
        <w:rPr>
          <w:rFonts w:ascii="黑体" w:eastAsia="黑体" w:hAnsi="黑体" w:hint="eastAsia"/>
          <w:color w:val="000000" w:themeColor="text1"/>
          <w:sz w:val="32"/>
          <w:szCs w:val="32"/>
        </w:rPr>
        <w:t>三</w:t>
      </w:r>
      <w:r w:rsidR="005B1AAF" w:rsidRPr="00B72E5C">
        <w:rPr>
          <w:rFonts w:ascii="黑体" w:eastAsia="黑体" w:hAnsi="黑体" w:hint="eastAsia"/>
          <w:color w:val="000000" w:themeColor="text1"/>
          <w:sz w:val="32"/>
          <w:szCs w:val="32"/>
        </w:rPr>
        <w:t>条</w:t>
      </w:r>
      <w:r w:rsidR="00DC7D47">
        <w:rPr>
          <w:rFonts w:ascii="仿宋_GB2312" w:eastAsia="仿宋_GB2312" w:hAnsi="仿宋" w:hint="eastAsia"/>
          <w:color w:val="000000" w:themeColor="text1"/>
          <w:sz w:val="32"/>
          <w:szCs w:val="32"/>
        </w:rPr>
        <w:t>【单位歇业停缴】</w:t>
      </w:r>
      <w:r w:rsidR="00AE7C56">
        <w:rPr>
          <w:rFonts w:ascii="仿宋_GB2312" w:eastAsia="仿宋_GB2312" w:hAnsi="仿宋" w:hint="eastAsia"/>
          <w:color w:val="000000" w:themeColor="text1"/>
          <w:sz w:val="32"/>
          <w:szCs w:val="32"/>
        </w:rPr>
        <w:t>歇业备案“全市域通办</w:t>
      </w:r>
      <w:r w:rsidR="00AE7C56">
        <w:rPr>
          <w:rFonts w:ascii="仿宋_GB2312" w:eastAsia="仿宋_GB2312" w:hAnsi="仿宋"/>
          <w:color w:val="000000" w:themeColor="text1"/>
          <w:sz w:val="32"/>
          <w:szCs w:val="32"/>
        </w:rPr>
        <w:t>”</w:t>
      </w:r>
      <w:r w:rsidR="00AE7C56">
        <w:rPr>
          <w:rFonts w:ascii="仿宋_GB2312" w:eastAsia="仿宋_GB2312" w:hAnsi="仿宋" w:hint="eastAsia"/>
          <w:color w:val="000000" w:themeColor="text1"/>
          <w:sz w:val="32"/>
          <w:szCs w:val="32"/>
        </w:rPr>
        <w:t>业务办理，应当依照唐山市政务服务管理办公室关于印发《唐山市经</w:t>
      </w:r>
      <w:r w:rsidR="00AE7C56">
        <w:rPr>
          <w:rFonts w:ascii="仿宋_GB2312" w:eastAsia="仿宋_GB2312" w:hAnsi="仿宋" w:hint="eastAsia"/>
          <w:color w:val="000000" w:themeColor="text1"/>
          <w:sz w:val="32"/>
          <w:szCs w:val="32"/>
        </w:rPr>
        <w:lastRenderedPageBreak/>
        <w:t>营主体歇业备案“全市域通办”改革实施方案》（唐政务办〔2</w:t>
      </w:r>
      <w:r w:rsidR="00AE7C56">
        <w:rPr>
          <w:rFonts w:ascii="仿宋_GB2312" w:eastAsia="仿宋_GB2312" w:hAnsi="仿宋"/>
          <w:color w:val="000000" w:themeColor="text1"/>
          <w:sz w:val="32"/>
          <w:szCs w:val="32"/>
        </w:rPr>
        <w:t>024</w:t>
      </w:r>
      <w:r w:rsidR="00AE7C56">
        <w:rPr>
          <w:rFonts w:ascii="仿宋_GB2312" w:eastAsia="仿宋_GB2312" w:hAnsi="仿宋" w:hint="eastAsia"/>
          <w:color w:val="000000" w:themeColor="text1"/>
          <w:sz w:val="32"/>
          <w:szCs w:val="32"/>
        </w:rPr>
        <w:t>〕4号）文件规定执行。</w:t>
      </w:r>
    </w:p>
    <w:p w:rsidR="005B1AAF" w:rsidRDefault="00DC7D47" w:rsidP="00CE006C">
      <w:pPr>
        <w:spacing w:line="6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单位歇业期间，对存在劳动关系并发放工资的在职职工，应当</w:t>
      </w:r>
      <w:r w:rsidR="005B1AAF" w:rsidRPr="005B1AAF">
        <w:rPr>
          <w:rFonts w:ascii="仿宋_GB2312" w:eastAsia="仿宋_GB2312" w:hAnsi="仿宋" w:hint="eastAsia"/>
          <w:color w:val="000000" w:themeColor="text1"/>
          <w:sz w:val="32"/>
          <w:szCs w:val="32"/>
        </w:rPr>
        <w:t>依法为其缴纳住房公积金。缴存确有困难的，可依法申请降低缴存比例或缓缴住房公积金；待单位效益好转后，再提高缴存比例或者补缴。单位与职工全部解除劳动关系的，可申请停缴，办理单位账户封存手续；待恢复营业后，按照规定继续缴存住房公积金。</w:t>
      </w:r>
    </w:p>
    <w:p w:rsidR="008B4DC7" w:rsidRPr="007438FE" w:rsidRDefault="00111F45" w:rsidP="00C51BAD">
      <w:pPr>
        <w:spacing w:line="600" w:lineRule="exact"/>
        <w:ind w:firstLineChars="200" w:firstLine="640"/>
        <w:rPr>
          <w:rFonts w:ascii="方正小标宋简体" w:eastAsia="方正小标宋简体" w:hAnsi="仿宋"/>
          <w:color w:val="000000" w:themeColor="text1"/>
          <w:sz w:val="32"/>
          <w:szCs w:val="32"/>
        </w:rPr>
      </w:pPr>
      <w:r>
        <w:rPr>
          <w:rFonts w:ascii="黑体" w:eastAsia="黑体" w:hAnsi="黑体" w:hint="eastAsia"/>
          <w:color w:val="000000" w:themeColor="text1"/>
          <w:sz w:val="32"/>
          <w:szCs w:val="32"/>
        </w:rPr>
        <w:t>第二十</w:t>
      </w:r>
      <w:r w:rsidR="00682547">
        <w:rPr>
          <w:rFonts w:ascii="黑体" w:eastAsia="黑体" w:hAnsi="黑体" w:hint="eastAsia"/>
          <w:color w:val="000000" w:themeColor="text1"/>
          <w:sz w:val="32"/>
          <w:szCs w:val="32"/>
        </w:rPr>
        <w:t>四</w:t>
      </w:r>
      <w:r w:rsidR="00B71090" w:rsidRPr="002B482D">
        <w:rPr>
          <w:rFonts w:ascii="黑体" w:eastAsia="黑体" w:hAnsi="黑体" w:hint="eastAsia"/>
          <w:color w:val="000000" w:themeColor="text1"/>
          <w:sz w:val="32"/>
          <w:szCs w:val="32"/>
        </w:rPr>
        <w:t>条</w:t>
      </w:r>
      <w:r w:rsidR="00B71090" w:rsidRPr="00B71090">
        <w:rPr>
          <w:rFonts w:ascii="仿宋_GB2312" w:eastAsia="仿宋_GB2312" w:hAnsi="仿宋" w:hint="eastAsia"/>
          <w:color w:val="000000" w:themeColor="text1"/>
          <w:sz w:val="32"/>
          <w:szCs w:val="32"/>
        </w:rPr>
        <w:t>【缴存计息】住房公积金自存入职工住房公积金账户之日起按照国家规定的利率</w:t>
      </w:r>
      <w:r w:rsidR="00AD0C88" w:rsidRPr="00080C82">
        <w:rPr>
          <w:rFonts w:ascii="仿宋_GB2312" w:eastAsia="仿宋_GB2312" w:hAnsi="仿宋" w:hint="eastAsia"/>
          <w:sz w:val="32"/>
          <w:szCs w:val="32"/>
        </w:rPr>
        <w:t>和计息办法</w:t>
      </w:r>
      <w:r w:rsidR="00B71090" w:rsidRPr="00B71090">
        <w:rPr>
          <w:rFonts w:ascii="仿宋_GB2312" w:eastAsia="仿宋_GB2312" w:hAnsi="仿宋" w:hint="eastAsia"/>
          <w:color w:val="000000" w:themeColor="text1"/>
          <w:sz w:val="32"/>
          <w:szCs w:val="32"/>
        </w:rPr>
        <w:t>计息，利息归职工个人所有。住房公积金存款结息日为每年的6月30日。</w:t>
      </w:r>
      <w:r w:rsidR="008B4DC7" w:rsidRPr="007438FE">
        <w:rPr>
          <w:rFonts w:ascii="方正小标宋简体" w:eastAsia="方正小标宋简体" w:hAnsi="仿宋" w:hint="eastAsia"/>
          <w:color w:val="000000" w:themeColor="text1"/>
          <w:sz w:val="32"/>
          <w:szCs w:val="32"/>
        </w:rPr>
        <w:t>第四章</w:t>
      </w:r>
      <w:r w:rsidR="001D722C">
        <w:rPr>
          <w:rFonts w:ascii="方正小标宋简体" w:eastAsia="方正小标宋简体" w:hAnsi="仿宋"/>
          <w:color w:val="000000" w:themeColor="text1"/>
          <w:sz w:val="32"/>
          <w:szCs w:val="32"/>
        </w:rPr>
        <w:t xml:space="preserve">  </w:t>
      </w:r>
      <w:r w:rsidR="008B4DC7" w:rsidRPr="007438FE">
        <w:rPr>
          <w:rFonts w:ascii="方正小标宋简体" w:eastAsia="方正小标宋简体" w:hAnsi="仿宋" w:hint="eastAsia"/>
          <w:color w:val="000000" w:themeColor="text1"/>
          <w:sz w:val="32"/>
          <w:szCs w:val="32"/>
        </w:rPr>
        <w:t>账户封存、转移、启封、冻结、查询、注销</w:t>
      </w:r>
    </w:p>
    <w:p w:rsidR="00100B75" w:rsidRPr="00100B75" w:rsidRDefault="00901E15" w:rsidP="00C51BAD">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第二十</w:t>
      </w:r>
      <w:r w:rsidR="00682547">
        <w:rPr>
          <w:rFonts w:ascii="黑体" w:eastAsia="黑体" w:hAnsi="黑体" w:hint="eastAsia"/>
          <w:color w:val="000000" w:themeColor="text1"/>
          <w:sz w:val="32"/>
          <w:szCs w:val="32"/>
        </w:rPr>
        <w:t>五</w:t>
      </w:r>
      <w:r w:rsidR="00100B75" w:rsidRPr="00ED0255">
        <w:rPr>
          <w:rFonts w:ascii="黑体" w:eastAsia="黑体" w:hAnsi="黑体" w:hint="eastAsia"/>
          <w:color w:val="000000" w:themeColor="text1"/>
          <w:sz w:val="32"/>
          <w:szCs w:val="32"/>
        </w:rPr>
        <w:t>条</w:t>
      </w:r>
      <w:r w:rsidR="00100B75" w:rsidRPr="00100B75">
        <w:rPr>
          <w:rFonts w:ascii="仿宋_GB2312" w:eastAsia="仿宋_GB2312" w:hAnsi="仿宋" w:hint="eastAsia"/>
          <w:color w:val="000000" w:themeColor="text1"/>
          <w:sz w:val="32"/>
          <w:szCs w:val="32"/>
        </w:rPr>
        <w:t>【个人账户封存】职工有下列情形之一的，单位应当在30日内为职工办理个人住房公积金账户封存手续：</w:t>
      </w:r>
    </w:p>
    <w:p w:rsidR="00100B75" w:rsidRPr="00100B75" w:rsidRDefault="00100B75" w:rsidP="00C51BAD">
      <w:pPr>
        <w:spacing w:line="600" w:lineRule="exact"/>
        <w:ind w:firstLineChars="200" w:firstLine="640"/>
        <w:rPr>
          <w:rFonts w:ascii="仿宋_GB2312" w:eastAsia="仿宋_GB2312" w:hAnsi="仿宋"/>
          <w:color w:val="000000" w:themeColor="text1"/>
          <w:sz w:val="32"/>
          <w:szCs w:val="32"/>
        </w:rPr>
      </w:pPr>
      <w:r w:rsidRPr="00100B75">
        <w:rPr>
          <w:rFonts w:ascii="仿宋_GB2312" w:eastAsia="仿宋_GB2312" w:hAnsi="仿宋" w:hint="eastAsia"/>
          <w:color w:val="000000" w:themeColor="text1"/>
          <w:sz w:val="32"/>
          <w:szCs w:val="32"/>
        </w:rPr>
        <w:t>（一）职工办理退休手续的；</w:t>
      </w:r>
    </w:p>
    <w:p w:rsidR="00100B75" w:rsidRPr="00100B75" w:rsidRDefault="00100B75" w:rsidP="00C51BAD">
      <w:pPr>
        <w:spacing w:line="600" w:lineRule="exact"/>
        <w:ind w:firstLineChars="200" w:firstLine="640"/>
        <w:rPr>
          <w:rFonts w:ascii="仿宋_GB2312" w:eastAsia="仿宋_GB2312" w:hAnsi="仿宋"/>
          <w:color w:val="000000" w:themeColor="text1"/>
          <w:sz w:val="32"/>
          <w:szCs w:val="32"/>
        </w:rPr>
      </w:pPr>
      <w:r w:rsidRPr="00100B75">
        <w:rPr>
          <w:rFonts w:ascii="仿宋_GB2312" w:eastAsia="仿宋_GB2312" w:hAnsi="仿宋" w:hint="eastAsia"/>
          <w:color w:val="000000" w:themeColor="text1"/>
          <w:sz w:val="32"/>
          <w:szCs w:val="32"/>
        </w:rPr>
        <w:t>（二）职工与原单位终止或解除劳动关系的；</w:t>
      </w:r>
    </w:p>
    <w:p w:rsidR="00100B75" w:rsidRPr="00100B75" w:rsidRDefault="00100B75" w:rsidP="00C51BAD">
      <w:pPr>
        <w:spacing w:line="600" w:lineRule="exact"/>
        <w:ind w:firstLineChars="200" w:firstLine="640"/>
        <w:rPr>
          <w:rFonts w:ascii="仿宋_GB2312" w:eastAsia="仿宋_GB2312" w:hAnsi="仿宋"/>
          <w:color w:val="000000" w:themeColor="text1"/>
          <w:sz w:val="32"/>
          <w:szCs w:val="32"/>
        </w:rPr>
      </w:pPr>
      <w:r w:rsidRPr="00100B75">
        <w:rPr>
          <w:rFonts w:ascii="仿宋_GB2312" w:eastAsia="仿宋_GB2312" w:hAnsi="仿宋" w:hint="eastAsia"/>
          <w:color w:val="000000" w:themeColor="text1"/>
          <w:sz w:val="32"/>
          <w:szCs w:val="32"/>
        </w:rPr>
        <w:t>（三）职工与单位中止工资关系但仍保留劳动关系的；</w:t>
      </w:r>
    </w:p>
    <w:p w:rsidR="00100B75" w:rsidRPr="00100B75" w:rsidRDefault="00100B75" w:rsidP="00C51BAD">
      <w:pPr>
        <w:spacing w:line="600" w:lineRule="exact"/>
        <w:ind w:firstLineChars="200" w:firstLine="640"/>
        <w:rPr>
          <w:rFonts w:ascii="仿宋_GB2312" w:eastAsia="仿宋_GB2312" w:hAnsi="仿宋"/>
          <w:color w:val="000000" w:themeColor="text1"/>
          <w:sz w:val="32"/>
          <w:szCs w:val="32"/>
        </w:rPr>
      </w:pPr>
      <w:r w:rsidRPr="00100B75">
        <w:rPr>
          <w:rFonts w:ascii="仿宋_GB2312" w:eastAsia="仿宋_GB2312" w:hAnsi="仿宋" w:hint="eastAsia"/>
          <w:color w:val="000000" w:themeColor="text1"/>
          <w:sz w:val="32"/>
          <w:szCs w:val="32"/>
        </w:rPr>
        <w:t>（四）职工调出单位的；</w:t>
      </w:r>
    </w:p>
    <w:p w:rsidR="00100B75" w:rsidRPr="00100B75" w:rsidRDefault="00100B75" w:rsidP="00C51BAD">
      <w:pPr>
        <w:spacing w:line="600" w:lineRule="exact"/>
        <w:ind w:firstLineChars="200" w:firstLine="640"/>
        <w:rPr>
          <w:rFonts w:ascii="仿宋_GB2312" w:eastAsia="仿宋_GB2312" w:hAnsi="仿宋"/>
          <w:color w:val="000000" w:themeColor="text1"/>
          <w:sz w:val="32"/>
          <w:szCs w:val="32"/>
        </w:rPr>
      </w:pPr>
      <w:r w:rsidRPr="00100B75">
        <w:rPr>
          <w:rFonts w:ascii="仿宋_GB2312" w:eastAsia="仿宋_GB2312" w:hAnsi="仿宋" w:hint="eastAsia"/>
          <w:color w:val="000000" w:themeColor="text1"/>
          <w:sz w:val="32"/>
          <w:szCs w:val="32"/>
        </w:rPr>
        <w:t>（五）职工死亡或宣告死亡的；</w:t>
      </w:r>
    </w:p>
    <w:p w:rsidR="00100B75" w:rsidRPr="00100B75" w:rsidRDefault="00100B75" w:rsidP="00C51BAD">
      <w:pPr>
        <w:spacing w:line="600" w:lineRule="exact"/>
        <w:ind w:firstLineChars="200" w:firstLine="640"/>
        <w:rPr>
          <w:rFonts w:ascii="仿宋_GB2312" w:eastAsia="仿宋_GB2312" w:hAnsi="仿宋"/>
          <w:color w:val="000000" w:themeColor="text1"/>
          <w:sz w:val="32"/>
          <w:szCs w:val="32"/>
        </w:rPr>
      </w:pPr>
      <w:r w:rsidRPr="00100B75">
        <w:rPr>
          <w:rFonts w:ascii="仿宋_GB2312" w:eastAsia="仿宋_GB2312" w:hAnsi="仿宋" w:hint="eastAsia"/>
          <w:color w:val="000000" w:themeColor="text1"/>
          <w:sz w:val="32"/>
          <w:szCs w:val="32"/>
        </w:rPr>
        <w:t>（六）其他需要封存的情形。</w:t>
      </w:r>
    </w:p>
    <w:p w:rsidR="00100B75" w:rsidRPr="00100B75" w:rsidRDefault="003D2D3A" w:rsidP="00C51BAD">
      <w:pPr>
        <w:spacing w:line="6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单位办理个人账户封存、</w:t>
      </w:r>
      <w:r w:rsidR="00100B75" w:rsidRPr="00100B75">
        <w:rPr>
          <w:rFonts w:ascii="仿宋_GB2312" w:eastAsia="仿宋_GB2312" w:hAnsi="仿宋" w:hint="eastAsia"/>
          <w:color w:val="000000" w:themeColor="text1"/>
          <w:sz w:val="32"/>
          <w:szCs w:val="32"/>
        </w:rPr>
        <w:t>启封手续，应当提供《住房公积金汇缴（变更）清册》和</w:t>
      </w:r>
      <w:r w:rsidR="0038654C">
        <w:rPr>
          <w:rFonts w:ascii="仿宋_GB2312" w:eastAsia="仿宋_GB2312" w:hAnsi="仿宋" w:hint="eastAsia"/>
          <w:color w:val="000000" w:themeColor="text1"/>
          <w:sz w:val="32"/>
          <w:szCs w:val="32"/>
        </w:rPr>
        <w:t>专管员</w:t>
      </w:r>
      <w:r w:rsidR="00100B75" w:rsidRPr="00100B75">
        <w:rPr>
          <w:rFonts w:ascii="仿宋_GB2312" w:eastAsia="仿宋_GB2312" w:hAnsi="仿宋" w:hint="eastAsia"/>
          <w:color w:val="000000" w:themeColor="text1"/>
          <w:sz w:val="32"/>
          <w:szCs w:val="32"/>
        </w:rPr>
        <w:t>身份证。</w:t>
      </w:r>
    </w:p>
    <w:p w:rsidR="00C51BAD" w:rsidRPr="00C51BAD" w:rsidRDefault="00412912" w:rsidP="00C51BAD">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lastRenderedPageBreak/>
        <w:t>第二十</w:t>
      </w:r>
      <w:r w:rsidR="00682547">
        <w:rPr>
          <w:rFonts w:ascii="黑体" w:eastAsia="黑体" w:hAnsi="黑体" w:hint="eastAsia"/>
          <w:color w:val="000000" w:themeColor="text1"/>
          <w:sz w:val="32"/>
          <w:szCs w:val="32"/>
        </w:rPr>
        <w:t>六</w:t>
      </w:r>
      <w:r w:rsidR="00C51BAD" w:rsidRPr="007A17C6">
        <w:rPr>
          <w:rFonts w:ascii="黑体" w:eastAsia="黑体" w:hAnsi="黑体" w:hint="eastAsia"/>
          <w:color w:val="000000" w:themeColor="text1"/>
          <w:sz w:val="32"/>
          <w:szCs w:val="32"/>
        </w:rPr>
        <w:t>条</w:t>
      </w:r>
      <w:r w:rsidR="00C51BAD" w:rsidRPr="00C51BAD">
        <w:rPr>
          <w:rFonts w:ascii="仿宋_GB2312" w:eastAsia="仿宋_GB2312" w:hAnsi="仿宋" w:hint="eastAsia"/>
          <w:color w:val="000000" w:themeColor="text1"/>
          <w:sz w:val="32"/>
          <w:szCs w:val="32"/>
        </w:rPr>
        <w:t>【集中封存】终止或解除劳动关系且已办理职工账户封存的，单位可以申请将其转入集中封存账户暂时封存。单位撤销、解散或者破产的，应将职工封存账户转入集中封存账户管理。</w:t>
      </w:r>
    </w:p>
    <w:p w:rsidR="00835EB1" w:rsidRPr="00835EB1" w:rsidRDefault="00412912" w:rsidP="00835EB1">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第二十</w:t>
      </w:r>
      <w:r w:rsidR="00682547">
        <w:rPr>
          <w:rFonts w:ascii="黑体" w:eastAsia="黑体" w:hAnsi="黑体" w:hint="eastAsia"/>
          <w:color w:val="000000" w:themeColor="text1"/>
          <w:sz w:val="32"/>
          <w:szCs w:val="32"/>
        </w:rPr>
        <w:t>七</w:t>
      </w:r>
      <w:r w:rsidR="00835EB1" w:rsidRPr="00272476">
        <w:rPr>
          <w:rFonts w:ascii="黑体" w:eastAsia="黑体" w:hAnsi="黑体" w:hint="eastAsia"/>
          <w:color w:val="000000" w:themeColor="text1"/>
          <w:sz w:val="32"/>
          <w:szCs w:val="32"/>
        </w:rPr>
        <w:t>条</w:t>
      </w:r>
      <w:r w:rsidR="00835EB1" w:rsidRPr="00835EB1">
        <w:rPr>
          <w:rFonts w:ascii="仿宋_GB2312" w:eastAsia="仿宋_GB2312" w:hAnsi="仿宋" w:hint="eastAsia"/>
          <w:color w:val="000000" w:themeColor="text1"/>
          <w:sz w:val="32"/>
          <w:szCs w:val="32"/>
        </w:rPr>
        <w:t>【同城转移】有下列情形之一的，</w:t>
      </w:r>
      <w:r w:rsidR="00AE4898" w:rsidRPr="007C6AC2">
        <w:rPr>
          <w:rFonts w:ascii="仿宋_GB2312" w:eastAsia="仿宋_GB2312" w:hAnsi="仿宋" w:hint="eastAsia"/>
          <w:sz w:val="32"/>
          <w:szCs w:val="32"/>
        </w:rPr>
        <w:t>原</w:t>
      </w:r>
      <w:r w:rsidR="00835EB1" w:rsidRPr="00835EB1">
        <w:rPr>
          <w:rFonts w:ascii="仿宋_GB2312" w:eastAsia="仿宋_GB2312" w:hAnsi="仿宋" w:hint="eastAsia"/>
          <w:color w:val="000000" w:themeColor="text1"/>
          <w:sz w:val="32"/>
          <w:szCs w:val="32"/>
        </w:rPr>
        <w:t>单位或职工自情形发生之日起30日内，持有关证明材料到分中心办理个人住房公积金账户并户或转移手续：</w:t>
      </w:r>
    </w:p>
    <w:p w:rsidR="00835EB1" w:rsidRPr="00835EB1" w:rsidRDefault="00DC7D47" w:rsidP="00835EB1">
      <w:pPr>
        <w:spacing w:line="6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（一）</w:t>
      </w:r>
      <w:r w:rsidR="00835EB1" w:rsidRPr="00835EB1">
        <w:rPr>
          <w:rFonts w:ascii="仿宋_GB2312" w:eastAsia="仿宋_GB2312" w:hAnsi="仿宋" w:hint="eastAsia"/>
          <w:color w:val="000000" w:themeColor="text1"/>
          <w:sz w:val="32"/>
          <w:szCs w:val="32"/>
        </w:rPr>
        <w:t>职工调动工作的；</w:t>
      </w:r>
    </w:p>
    <w:p w:rsidR="00835EB1" w:rsidRPr="00835EB1" w:rsidRDefault="00DC7D47" w:rsidP="00835EB1">
      <w:pPr>
        <w:spacing w:line="6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（二）</w:t>
      </w:r>
      <w:r w:rsidR="00835EB1" w:rsidRPr="00835EB1">
        <w:rPr>
          <w:rFonts w:ascii="仿宋_GB2312" w:eastAsia="仿宋_GB2312" w:hAnsi="仿宋" w:hint="eastAsia"/>
          <w:color w:val="000000" w:themeColor="text1"/>
          <w:sz w:val="32"/>
          <w:szCs w:val="32"/>
        </w:rPr>
        <w:t>单位合并、分立、改制，职工劳动关系发生变更的；</w:t>
      </w:r>
    </w:p>
    <w:p w:rsidR="00835EB1" w:rsidRPr="00835EB1" w:rsidRDefault="00DC7D47" w:rsidP="00835EB1">
      <w:pPr>
        <w:spacing w:line="6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（三）</w:t>
      </w:r>
      <w:r w:rsidR="00835EB1" w:rsidRPr="00835EB1">
        <w:rPr>
          <w:rFonts w:ascii="仿宋_GB2312" w:eastAsia="仿宋_GB2312" w:hAnsi="仿宋" w:hint="eastAsia"/>
          <w:color w:val="000000" w:themeColor="text1"/>
          <w:sz w:val="32"/>
          <w:szCs w:val="32"/>
        </w:rPr>
        <w:t>单位破产、撤销、解散或辞职、辞退的职工与新就业单位重新建立劳动关系的；</w:t>
      </w:r>
    </w:p>
    <w:p w:rsidR="00835EB1" w:rsidRPr="00835EB1" w:rsidRDefault="00DC7D47" w:rsidP="00835EB1">
      <w:pPr>
        <w:spacing w:line="6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（四）</w:t>
      </w:r>
      <w:r w:rsidR="00835EB1" w:rsidRPr="00835EB1">
        <w:rPr>
          <w:rFonts w:ascii="仿宋_GB2312" w:eastAsia="仿宋_GB2312" w:hAnsi="仿宋" w:hint="eastAsia"/>
          <w:color w:val="000000" w:themeColor="text1"/>
          <w:sz w:val="32"/>
          <w:szCs w:val="32"/>
        </w:rPr>
        <w:t>需纳入集中缴存、封存账户进行管理的。</w:t>
      </w:r>
    </w:p>
    <w:p w:rsidR="00835EB1" w:rsidRPr="003312BE" w:rsidRDefault="00835EB1" w:rsidP="00835EB1">
      <w:pPr>
        <w:spacing w:line="600" w:lineRule="exact"/>
        <w:ind w:firstLineChars="200" w:firstLine="640"/>
        <w:rPr>
          <w:rFonts w:ascii="仿宋" w:eastAsia="仿宋" w:hAnsi="仿宋"/>
          <w:color w:val="000000" w:themeColor="text1"/>
          <w:sz w:val="32"/>
          <w:szCs w:val="32"/>
        </w:rPr>
      </w:pPr>
      <w:r w:rsidRPr="00835EB1">
        <w:rPr>
          <w:rFonts w:ascii="仿宋_GB2312" w:eastAsia="仿宋_GB2312" w:hAnsi="仿宋" w:hint="eastAsia"/>
          <w:color w:val="000000" w:themeColor="text1"/>
          <w:sz w:val="32"/>
          <w:szCs w:val="32"/>
        </w:rPr>
        <w:t>符合办理</w:t>
      </w:r>
      <w:r w:rsidR="00AE4898" w:rsidRPr="004312A2">
        <w:rPr>
          <w:rFonts w:ascii="仿宋_GB2312" w:eastAsia="仿宋_GB2312" w:hAnsi="仿宋" w:hint="eastAsia"/>
          <w:sz w:val="32"/>
          <w:szCs w:val="32"/>
        </w:rPr>
        <w:t>并户或</w:t>
      </w:r>
      <w:r w:rsidRPr="00835EB1">
        <w:rPr>
          <w:rFonts w:ascii="仿宋_GB2312" w:eastAsia="仿宋_GB2312" w:hAnsi="仿宋" w:hint="eastAsia"/>
          <w:color w:val="000000" w:themeColor="text1"/>
          <w:sz w:val="32"/>
          <w:szCs w:val="32"/>
        </w:rPr>
        <w:t>转移条件的，分中心应当即时办结。</w:t>
      </w:r>
    </w:p>
    <w:p w:rsidR="00522846" w:rsidRPr="00522846" w:rsidRDefault="006F08B1" w:rsidP="00522846">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w:t>
      </w:r>
      <w:r w:rsidR="00682547">
        <w:rPr>
          <w:rFonts w:ascii="黑体" w:eastAsia="黑体" w:hAnsi="黑体" w:hint="eastAsia"/>
          <w:color w:val="000000" w:themeColor="text1"/>
          <w:sz w:val="32"/>
          <w:szCs w:val="32"/>
        </w:rPr>
        <w:t>二十八</w:t>
      </w:r>
      <w:r w:rsidR="00522846" w:rsidRPr="001A38DF">
        <w:rPr>
          <w:rFonts w:ascii="黑体" w:eastAsia="黑体" w:hAnsi="黑体" w:hint="eastAsia"/>
          <w:color w:val="000000" w:themeColor="text1"/>
          <w:sz w:val="32"/>
          <w:szCs w:val="32"/>
        </w:rPr>
        <w:t>条</w:t>
      </w:r>
      <w:r w:rsidR="00522846" w:rsidRPr="00522846">
        <w:rPr>
          <w:rFonts w:ascii="仿宋_GB2312" w:eastAsia="仿宋_GB2312" w:hAnsi="仿宋" w:hint="eastAsia"/>
          <w:color w:val="000000" w:themeColor="text1"/>
          <w:sz w:val="32"/>
          <w:szCs w:val="32"/>
        </w:rPr>
        <w:t>【异地转移接续】职工由另一设区市调入我市或</w:t>
      </w:r>
      <w:r w:rsidR="008E4308">
        <w:rPr>
          <w:rFonts w:ascii="仿宋_GB2312" w:eastAsia="仿宋_GB2312" w:hAnsi="仿宋" w:hint="eastAsia"/>
          <w:color w:val="000000" w:themeColor="text1"/>
          <w:sz w:val="32"/>
          <w:szCs w:val="32"/>
        </w:rPr>
        <w:t>由我市调至另一设区市工作的，应当</w:t>
      </w:r>
      <w:r w:rsidR="00522846" w:rsidRPr="00522846">
        <w:rPr>
          <w:rFonts w:ascii="仿宋_GB2312" w:eastAsia="仿宋_GB2312" w:hAnsi="仿宋" w:hint="eastAsia"/>
          <w:color w:val="000000" w:themeColor="text1"/>
          <w:sz w:val="32"/>
          <w:szCs w:val="32"/>
        </w:rPr>
        <w:t>通过全国住房公积金异地转移接续平台办理住房公积金账户异地转移手续。</w:t>
      </w:r>
    </w:p>
    <w:p w:rsidR="00522846" w:rsidRPr="00817ACD" w:rsidRDefault="00522846" w:rsidP="00522846">
      <w:pPr>
        <w:spacing w:line="600" w:lineRule="exact"/>
        <w:ind w:firstLineChars="200" w:firstLine="640"/>
        <w:rPr>
          <w:rFonts w:ascii="仿宋_GB2312" w:eastAsia="仿宋_GB2312" w:hAnsi="仿宋"/>
          <w:color w:val="000000" w:themeColor="text1"/>
          <w:sz w:val="32"/>
          <w:szCs w:val="32"/>
        </w:rPr>
      </w:pPr>
      <w:r w:rsidRPr="00522846">
        <w:rPr>
          <w:rFonts w:ascii="仿宋_GB2312" w:eastAsia="仿宋_GB2312" w:hAnsi="仿宋" w:hint="eastAsia"/>
          <w:color w:val="000000" w:themeColor="text1"/>
          <w:sz w:val="32"/>
          <w:szCs w:val="32"/>
        </w:rPr>
        <w:t>职工由另一设区市转入我市的，需要在我市正常缴存住房公积金满六个月后方可申请</w:t>
      </w:r>
      <w:r w:rsidR="00F12C9B" w:rsidRPr="00D77EE3">
        <w:rPr>
          <w:rFonts w:ascii="仿宋_GB2312" w:eastAsia="仿宋_GB2312" w:hAnsi="仿宋" w:hint="eastAsia"/>
          <w:sz w:val="32"/>
          <w:szCs w:val="32"/>
        </w:rPr>
        <w:t>办理</w:t>
      </w:r>
      <w:r w:rsidRPr="00522846">
        <w:rPr>
          <w:rFonts w:ascii="仿宋_GB2312" w:eastAsia="仿宋_GB2312" w:hAnsi="仿宋" w:hint="eastAsia"/>
          <w:color w:val="000000" w:themeColor="text1"/>
          <w:sz w:val="32"/>
          <w:szCs w:val="32"/>
        </w:rPr>
        <w:t>异地转入手续。分中心在收到全国住房公积金异地转移接</w:t>
      </w:r>
      <w:r w:rsidR="008E4308">
        <w:rPr>
          <w:rFonts w:ascii="仿宋_GB2312" w:eastAsia="仿宋_GB2312" w:hAnsi="仿宋" w:hint="eastAsia"/>
          <w:color w:val="000000" w:themeColor="text1"/>
          <w:sz w:val="32"/>
          <w:szCs w:val="32"/>
        </w:rPr>
        <w:t>续平台传递的《住房公积金异地转移接续账户信息表》及转入资金后，应当</w:t>
      </w:r>
      <w:r w:rsidRPr="00522846">
        <w:rPr>
          <w:rFonts w:ascii="仿宋_GB2312" w:eastAsia="仿宋_GB2312" w:hAnsi="仿宋" w:hint="eastAsia"/>
          <w:color w:val="000000" w:themeColor="text1"/>
          <w:sz w:val="32"/>
          <w:szCs w:val="32"/>
        </w:rPr>
        <w:t>在3个工作日内将转移资金计入职工个人账户</w:t>
      </w:r>
      <w:r w:rsidR="00817ACD">
        <w:rPr>
          <w:rFonts w:ascii="仿宋_GB2312" w:eastAsia="仿宋_GB2312" w:hAnsi="仿宋" w:hint="eastAsia"/>
          <w:color w:val="000000" w:themeColor="text1"/>
          <w:sz w:val="32"/>
          <w:szCs w:val="32"/>
        </w:rPr>
        <w:t>。</w:t>
      </w:r>
    </w:p>
    <w:p w:rsidR="00522846" w:rsidRPr="00522846" w:rsidRDefault="00522846" w:rsidP="00522846">
      <w:pPr>
        <w:spacing w:line="600" w:lineRule="exact"/>
        <w:ind w:firstLineChars="200" w:firstLine="640"/>
        <w:rPr>
          <w:rFonts w:ascii="仿宋_GB2312" w:eastAsia="仿宋_GB2312" w:hAnsi="仿宋"/>
          <w:color w:val="000000" w:themeColor="text1"/>
          <w:sz w:val="32"/>
          <w:szCs w:val="32"/>
        </w:rPr>
      </w:pPr>
      <w:r w:rsidRPr="00522846">
        <w:rPr>
          <w:rFonts w:ascii="仿宋_GB2312" w:eastAsia="仿宋_GB2312" w:hAnsi="仿宋" w:hint="eastAsia"/>
          <w:color w:val="000000" w:themeColor="text1"/>
          <w:sz w:val="32"/>
          <w:szCs w:val="32"/>
        </w:rPr>
        <w:t>职工由我市转出到另一设区市的，符合办理转移条件的，分</w:t>
      </w:r>
      <w:r w:rsidRPr="00522846">
        <w:rPr>
          <w:rFonts w:ascii="仿宋_GB2312" w:eastAsia="仿宋_GB2312" w:hAnsi="仿宋" w:hint="eastAsia"/>
          <w:color w:val="000000" w:themeColor="text1"/>
          <w:sz w:val="32"/>
          <w:szCs w:val="32"/>
        </w:rPr>
        <w:lastRenderedPageBreak/>
        <w:t>中心自接到全国住房公积金异地转移接续平台传递的《转移接续联系函》之日起5个工作日内办结。不符合办理转移条件的，通过全国住房公积金异地转移接续平台告知另一设区市</w:t>
      </w:r>
      <w:r w:rsidR="00CD406E" w:rsidRPr="00166CC3">
        <w:rPr>
          <w:rFonts w:ascii="仿宋_GB2312" w:eastAsia="仿宋_GB2312" w:hAnsi="仿宋" w:hint="eastAsia"/>
          <w:sz w:val="32"/>
          <w:szCs w:val="32"/>
        </w:rPr>
        <w:t>住房公积金</w:t>
      </w:r>
      <w:r w:rsidRPr="00522846">
        <w:rPr>
          <w:rFonts w:ascii="仿宋_GB2312" w:eastAsia="仿宋_GB2312" w:hAnsi="仿宋" w:hint="eastAsia"/>
          <w:color w:val="000000" w:themeColor="text1"/>
          <w:sz w:val="32"/>
          <w:szCs w:val="32"/>
        </w:rPr>
        <w:t>管理中心。</w:t>
      </w:r>
    </w:p>
    <w:p w:rsidR="00B07429" w:rsidRPr="00B07429" w:rsidRDefault="00682547" w:rsidP="00B07429">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第二</w:t>
      </w:r>
      <w:r w:rsidR="0020299F">
        <w:rPr>
          <w:rFonts w:ascii="黑体" w:eastAsia="黑体" w:hAnsi="黑体" w:hint="eastAsia"/>
          <w:color w:val="000000" w:themeColor="text1"/>
          <w:sz w:val="32"/>
          <w:szCs w:val="32"/>
        </w:rPr>
        <w:t>十</w:t>
      </w:r>
      <w:r>
        <w:rPr>
          <w:rFonts w:ascii="黑体" w:eastAsia="黑体" w:hAnsi="黑体" w:hint="eastAsia"/>
          <w:color w:val="000000" w:themeColor="text1"/>
          <w:sz w:val="32"/>
          <w:szCs w:val="32"/>
        </w:rPr>
        <w:t>九</w:t>
      </w:r>
      <w:r w:rsidR="00B07429" w:rsidRPr="00083988">
        <w:rPr>
          <w:rFonts w:ascii="黑体" w:eastAsia="黑体" w:hAnsi="黑体" w:hint="eastAsia"/>
          <w:color w:val="000000" w:themeColor="text1"/>
          <w:sz w:val="32"/>
          <w:szCs w:val="32"/>
        </w:rPr>
        <w:t>条</w:t>
      </w:r>
      <w:r w:rsidR="00B07429" w:rsidRPr="00B07429">
        <w:rPr>
          <w:rFonts w:ascii="仿宋_GB2312" w:eastAsia="仿宋_GB2312" w:hAnsi="仿宋" w:hint="eastAsia"/>
          <w:color w:val="000000" w:themeColor="text1"/>
          <w:sz w:val="32"/>
          <w:szCs w:val="32"/>
        </w:rPr>
        <w:t>【个人账户启封】单位与职工恢复劳动关系的，应当办理个人账户启封手续。</w:t>
      </w:r>
    </w:p>
    <w:p w:rsidR="00883966" w:rsidRPr="00883966" w:rsidRDefault="0020299F" w:rsidP="00883966">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第三十</w:t>
      </w:r>
      <w:r w:rsidR="00883966" w:rsidRPr="00A81914">
        <w:rPr>
          <w:rFonts w:ascii="黑体" w:eastAsia="黑体" w:hAnsi="黑体" w:hint="eastAsia"/>
          <w:color w:val="000000" w:themeColor="text1"/>
          <w:sz w:val="32"/>
          <w:szCs w:val="32"/>
        </w:rPr>
        <w:t>条</w:t>
      </w:r>
      <w:r w:rsidR="00883966" w:rsidRPr="00883966">
        <w:rPr>
          <w:rFonts w:ascii="仿宋_GB2312" w:eastAsia="仿宋_GB2312" w:hAnsi="仿宋" w:hint="eastAsia"/>
          <w:color w:val="000000" w:themeColor="text1"/>
          <w:sz w:val="32"/>
          <w:szCs w:val="32"/>
        </w:rPr>
        <w:t>【人民法院冻结与解冻】职工涉及法律纠纷，人民法院要求市公积金中心协助办理职</w:t>
      </w:r>
      <w:r w:rsidR="007E0B48">
        <w:rPr>
          <w:rFonts w:ascii="仿宋_GB2312" w:eastAsia="仿宋_GB2312" w:hAnsi="仿宋" w:hint="eastAsia"/>
          <w:color w:val="000000" w:themeColor="text1"/>
          <w:sz w:val="32"/>
          <w:szCs w:val="32"/>
        </w:rPr>
        <w:t>工个人账户冻结、解冻手续，限制职工住房公积金使用和转移的，应当</w:t>
      </w:r>
      <w:r w:rsidR="00883966" w:rsidRPr="00883966">
        <w:rPr>
          <w:rFonts w:ascii="仿宋_GB2312" w:eastAsia="仿宋_GB2312" w:hAnsi="仿宋" w:hint="eastAsia"/>
          <w:color w:val="000000" w:themeColor="text1"/>
          <w:sz w:val="32"/>
          <w:szCs w:val="32"/>
        </w:rPr>
        <w:t>依照</w:t>
      </w:r>
      <w:r w:rsidR="00586AD5">
        <w:rPr>
          <w:rFonts w:ascii="仿宋_GB2312" w:eastAsia="仿宋_GB2312" w:hAnsi="仿宋" w:hint="eastAsia"/>
          <w:color w:val="000000" w:themeColor="text1"/>
          <w:sz w:val="32"/>
          <w:szCs w:val="32"/>
        </w:rPr>
        <w:t>河北省高级人民法院</w:t>
      </w:r>
      <w:r w:rsidR="007E0B48">
        <w:rPr>
          <w:rFonts w:ascii="仿宋_GB2312" w:eastAsia="仿宋_GB2312" w:hAnsi="仿宋" w:hint="eastAsia"/>
          <w:color w:val="000000" w:themeColor="text1"/>
          <w:sz w:val="32"/>
          <w:szCs w:val="32"/>
        </w:rPr>
        <w:t>、河北省住房和城乡建设厅</w:t>
      </w:r>
      <w:r w:rsidR="00883966" w:rsidRPr="00883966">
        <w:rPr>
          <w:rFonts w:ascii="仿宋_GB2312" w:eastAsia="仿宋_GB2312" w:hAnsi="仿宋" w:hint="eastAsia"/>
          <w:color w:val="000000" w:themeColor="text1"/>
          <w:sz w:val="32"/>
          <w:szCs w:val="32"/>
        </w:rPr>
        <w:t>《关于建立住房公积金执行联动机制的实施意见》</w:t>
      </w:r>
      <w:r w:rsidR="00C910FA">
        <w:rPr>
          <w:rFonts w:ascii="仿宋_GB2312" w:eastAsia="仿宋_GB2312" w:hAnsi="仿宋" w:hint="eastAsia"/>
          <w:color w:val="000000" w:themeColor="text1"/>
          <w:sz w:val="32"/>
          <w:szCs w:val="32"/>
        </w:rPr>
        <w:t>（冀高法</w:t>
      </w:r>
      <w:r w:rsidR="0021208E">
        <w:rPr>
          <w:rFonts w:ascii="仿宋_GB2312" w:eastAsia="仿宋_GB2312" w:hAnsi="仿宋" w:hint="eastAsia"/>
          <w:color w:val="000000" w:themeColor="text1"/>
          <w:sz w:val="32"/>
          <w:szCs w:val="32"/>
        </w:rPr>
        <w:t>〔2</w:t>
      </w:r>
      <w:r w:rsidR="0021208E">
        <w:rPr>
          <w:rFonts w:ascii="仿宋_GB2312" w:eastAsia="仿宋_GB2312" w:hAnsi="仿宋"/>
          <w:color w:val="000000" w:themeColor="text1"/>
          <w:sz w:val="32"/>
          <w:szCs w:val="32"/>
        </w:rPr>
        <w:t>022</w:t>
      </w:r>
      <w:r w:rsidR="0021208E">
        <w:rPr>
          <w:rFonts w:ascii="仿宋_GB2312" w:eastAsia="仿宋_GB2312" w:hAnsi="仿宋" w:hint="eastAsia"/>
          <w:color w:val="000000" w:themeColor="text1"/>
          <w:sz w:val="32"/>
          <w:szCs w:val="32"/>
        </w:rPr>
        <w:t>〕2</w:t>
      </w:r>
      <w:r w:rsidR="0021208E">
        <w:rPr>
          <w:rFonts w:ascii="仿宋_GB2312" w:eastAsia="仿宋_GB2312" w:hAnsi="仿宋"/>
          <w:color w:val="000000" w:themeColor="text1"/>
          <w:sz w:val="32"/>
          <w:szCs w:val="32"/>
        </w:rPr>
        <w:t>2</w:t>
      </w:r>
      <w:r w:rsidR="0021208E">
        <w:rPr>
          <w:rFonts w:ascii="仿宋_GB2312" w:eastAsia="仿宋_GB2312" w:hAnsi="仿宋" w:hint="eastAsia"/>
          <w:color w:val="000000" w:themeColor="text1"/>
          <w:sz w:val="32"/>
          <w:szCs w:val="32"/>
        </w:rPr>
        <w:t>号</w:t>
      </w:r>
      <w:r w:rsidR="00C910FA">
        <w:rPr>
          <w:rFonts w:ascii="仿宋_GB2312" w:eastAsia="仿宋_GB2312" w:hAnsi="仿宋" w:hint="eastAsia"/>
          <w:color w:val="000000" w:themeColor="text1"/>
          <w:sz w:val="32"/>
          <w:szCs w:val="32"/>
        </w:rPr>
        <w:t>）</w:t>
      </w:r>
      <w:r w:rsidR="0021208E">
        <w:rPr>
          <w:rFonts w:ascii="仿宋_GB2312" w:eastAsia="仿宋_GB2312" w:hAnsi="仿宋" w:hint="eastAsia"/>
          <w:color w:val="000000" w:themeColor="text1"/>
          <w:sz w:val="32"/>
          <w:szCs w:val="32"/>
        </w:rPr>
        <w:t>文件规定执行</w:t>
      </w:r>
      <w:r w:rsidR="00883966" w:rsidRPr="00883966">
        <w:rPr>
          <w:rFonts w:ascii="仿宋_GB2312" w:eastAsia="仿宋_GB2312" w:hAnsi="仿宋" w:hint="eastAsia"/>
          <w:color w:val="000000" w:themeColor="text1"/>
          <w:sz w:val="32"/>
          <w:szCs w:val="32"/>
        </w:rPr>
        <w:t>。</w:t>
      </w:r>
    </w:p>
    <w:p w:rsidR="00883966" w:rsidRPr="00883966" w:rsidRDefault="00883966" w:rsidP="00883966">
      <w:pPr>
        <w:spacing w:line="600" w:lineRule="exact"/>
        <w:ind w:firstLineChars="200" w:firstLine="640"/>
        <w:rPr>
          <w:rFonts w:ascii="仿宋_GB2312" w:eastAsia="仿宋_GB2312" w:hAnsi="仿宋"/>
          <w:color w:val="000000" w:themeColor="text1"/>
          <w:sz w:val="32"/>
          <w:szCs w:val="32"/>
        </w:rPr>
      </w:pPr>
      <w:r w:rsidRPr="00883966">
        <w:rPr>
          <w:rFonts w:ascii="仿宋_GB2312" w:eastAsia="仿宋_GB2312" w:hAnsi="仿宋" w:hint="eastAsia"/>
          <w:color w:val="000000" w:themeColor="text1"/>
          <w:sz w:val="32"/>
          <w:szCs w:val="32"/>
        </w:rPr>
        <w:t>（一）账户冻结</w:t>
      </w:r>
    </w:p>
    <w:p w:rsidR="00883966" w:rsidRPr="00883966" w:rsidRDefault="00883966" w:rsidP="00883966">
      <w:pPr>
        <w:spacing w:line="600" w:lineRule="exact"/>
        <w:ind w:firstLineChars="200" w:firstLine="640"/>
        <w:rPr>
          <w:rFonts w:ascii="仿宋_GB2312" w:eastAsia="仿宋_GB2312" w:hAnsi="仿宋"/>
          <w:color w:val="000000" w:themeColor="text1"/>
          <w:sz w:val="32"/>
          <w:szCs w:val="32"/>
        </w:rPr>
      </w:pPr>
      <w:r w:rsidRPr="00883966">
        <w:rPr>
          <w:rFonts w:ascii="仿宋_GB2312" w:eastAsia="仿宋_GB2312" w:hAnsi="仿宋" w:hint="eastAsia"/>
          <w:color w:val="000000" w:themeColor="text1"/>
          <w:sz w:val="32"/>
          <w:szCs w:val="32"/>
        </w:rPr>
        <w:t>人民法院执行工作人员提供下列法律文书原件到分中心办理账户冻结：</w:t>
      </w:r>
    </w:p>
    <w:p w:rsidR="00883966" w:rsidRPr="00883966" w:rsidRDefault="00883966" w:rsidP="00883966">
      <w:pPr>
        <w:spacing w:line="600" w:lineRule="exact"/>
        <w:ind w:firstLineChars="200" w:firstLine="640"/>
        <w:rPr>
          <w:rFonts w:ascii="仿宋_GB2312" w:eastAsia="仿宋_GB2312" w:hAnsi="仿宋"/>
          <w:color w:val="000000" w:themeColor="text1"/>
          <w:sz w:val="32"/>
          <w:szCs w:val="32"/>
        </w:rPr>
      </w:pPr>
      <w:r w:rsidRPr="00883966">
        <w:rPr>
          <w:rFonts w:ascii="仿宋_GB2312" w:eastAsia="仿宋_GB2312" w:hAnsi="仿宋" w:hint="eastAsia"/>
          <w:color w:val="000000" w:themeColor="text1"/>
          <w:sz w:val="32"/>
          <w:szCs w:val="32"/>
        </w:rPr>
        <w:t>1</w:t>
      </w:r>
      <w:r w:rsidR="007B282D">
        <w:rPr>
          <w:rFonts w:ascii="仿宋_GB2312" w:eastAsia="仿宋_GB2312" w:hAnsi="仿宋" w:hint="eastAsia"/>
          <w:color w:val="000000" w:themeColor="text1"/>
          <w:sz w:val="32"/>
          <w:szCs w:val="32"/>
        </w:rPr>
        <w:t>、</w:t>
      </w:r>
      <w:r w:rsidR="00ED52D0">
        <w:rPr>
          <w:rFonts w:ascii="仿宋_GB2312" w:eastAsia="仿宋_GB2312" w:hAnsi="仿宋" w:hint="eastAsia"/>
          <w:color w:val="000000" w:themeColor="text1"/>
          <w:sz w:val="32"/>
          <w:szCs w:val="32"/>
        </w:rPr>
        <w:t>执行公务证或工作证</w:t>
      </w:r>
      <w:r w:rsidRPr="00883966">
        <w:rPr>
          <w:rFonts w:ascii="仿宋_GB2312" w:eastAsia="仿宋_GB2312" w:hAnsi="仿宋" w:hint="eastAsia"/>
          <w:color w:val="000000" w:themeColor="text1"/>
          <w:sz w:val="32"/>
          <w:szCs w:val="32"/>
        </w:rPr>
        <w:t>；</w:t>
      </w:r>
    </w:p>
    <w:p w:rsidR="00883966" w:rsidRPr="00883966" w:rsidRDefault="00883966" w:rsidP="00ED52D0">
      <w:pPr>
        <w:spacing w:line="600" w:lineRule="exact"/>
        <w:ind w:firstLineChars="200" w:firstLine="640"/>
        <w:rPr>
          <w:rFonts w:ascii="仿宋_GB2312" w:eastAsia="仿宋_GB2312" w:hAnsi="仿宋"/>
          <w:color w:val="000000" w:themeColor="text1"/>
          <w:sz w:val="32"/>
          <w:szCs w:val="32"/>
        </w:rPr>
      </w:pPr>
      <w:r w:rsidRPr="00883966">
        <w:rPr>
          <w:rFonts w:ascii="仿宋_GB2312" w:eastAsia="仿宋_GB2312" w:hAnsi="仿宋" w:hint="eastAsia"/>
          <w:color w:val="000000" w:themeColor="text1"/>
          <w:sz w:val="32"/>
          <w:szCs w:val="32"/>
        </w:rPr>
        <w:t>2</w:t>
      </w:r>
      <w:r w:rsidR="00ED52D0">
        <w:rPr>
          <w:rFonts w:ascii="仿宋_GB2312" w:eastAsia="仿宋_GB2312" w:hAnsi="仿宋" w:hint="eastAsia"/>
          <w:color w:val="000000" w:themeColor="text1"/>
          <w:sz w:val="32"/>
          <w:szCs w:val="32"/>
        </w:rPr>
        <w:t>、</w:t>
      </w:r>
      <w:r w:rsidRPr="00883966">
        <w:rPr>
          <w:rFonts w:ascii="仿宋_GB2312" w:eastAsia="仿宋_GB2312" w:hAnsi="仿宋" w:hint="eastAsia"/>
          <w:color w:val="000000" w:themeColor="text1"/>
          <w:sz w:val="32"/>
          <w:szCs w:val="32"/>
        </w:rPr>
        <w:t>协助执行通知书</w:t>
      </w:r>
      <w:r w:rsidR="00ED52D0">
        <w:rPr>
          <w:rFonts w:ascii="仿宋_GB2312" w:eastAsia="仿宋_GB2312" w:hAnsi="仿宋" w:hint="eastAsia"/>
          <w:color w:val="000000" w:themeColor="text1"/>
          <w:sz w:val="32"/>
          <w:szCs w:val="32"/>
        </w:rPr>
        <w:t>、裁定书。</w:t>
      </w:r>
    </w:p>
    <w:p w:rsidR="00883966" w:rsidRPr="00883966" w:rsidRDefault="00883966" w:rsidP="00883966">
      <w:pPr>
        <w:spacing w:line="600" w:lineRule="exact"/>
        <w:ind w:firstLineChars="200" w:firstLine="640"/>
        <w:rPr>
          <w:rFonts w:ascii="仿宋_GB2312" w:eastAsia="仿宋_GB2312" w:hAnsi="仿宋"/>
          <w:color w:val="000000" w:themeColor="text1"/>
          <w:sz w:val="32"/>
          <w:szCs w:val="32"/>
        </w:rPr>
      </w:pPr>
      <w:r w:rsidRPr="00883966">
        <w:rPr>
          <w:rFonts w:ascii="仿宋_GB2312" w:eastAsia="仿宋_GB2312" w:hAnsi="仿宋" w:hint="eastAsia"/>
          <w:color w:val="000000" w:themeColor="text1"/>
          <w:sz w:val="32"/>
          <w:szCs w:val="32"/>
        </w:rPr>
        <w:t>冻结期满，人民法院如需要继续冻结，应在冻结期满前提供相关资料办理账户继续冻结手续。</w:t>
      </w:r>
    </w:p>
    <w:p w:rsidR="00883966" w:rsidRPr="00883966" w:rsidRDefault="00883966" w:rsidP="00883966">
      <w:pPr>
        <w:spacing w:line="600" w:lineRule="exact"/>
        <w:ind w:firstLineChars="200" w:firstLine="640"/>
        <w:rPr>
          <w:rFonts w:ascii="仿宋_GB2312" w:eastAsia="仿宋_GB2312" w:hAnsi="仿宋"/>
          <w:color w:val="000000" w:themeColor="text1"/>
          <w:sz w:val="32"/>
          <w:szCs w:val="32"/>
        </w:rPr>
      </w:pPr>
      <w:r w:rsidRPr="00883966">
        <w:rPr>
          <w:rFonts w:ascii="仿宋_GB2312" w:eastAsia="仿宋_GB2312" w:hAnsi="仿宋" w:hint="eastAsia"/>
          <w:color w:val="000000" w:themeColor="text1"/>
          <w:sz w:val="32"/>
          <w:szCs w:val="32"/>
        </w:rPr>
        <w:t>（二）账户解冻</w:t>
      </w:r>
    </w:p>
    <w:p w:rsidR="00883966" w:rsidRPr="00883966" w:rsidRDefault="00883966" w:rsidP="00883966">
      <w:pPr>
        <w:spacing w:line="600" w:lineRule="exact"/>
        <w:ind w:firstLineChars="200" w:firstLine="640"/>
        <w:rPr>
          <w:rFonts w:ascii="仿宋_GB2312" w:eastAsia="仿宋_GB2312" w:hAnsi="仿宋"/>
          <w:color w:val="000000" w:themeColor="text1"/>
          <w:sz w:val="32"/>
          <w:szCs w:val="32"/>
        </w:rPr>
      </w:pPr>
      <w:r w:rsidRPr="00883966">
        <w:rPr>
          <w:rFonts w:ascii="仿宋_GB2312" w:eastAsia="仿宋_GB2312" w:hAnsi="仿宋" w:hint="eastAsia"/>
          <w:color w:val="000000" w:themeColor="text1"/>
          <w:sz w:val="32"/>
          <w:szCs w:val="32"/>
        </w:rPr>
        <w:t>法院工作人员提供下列法律文书原件到分中心办理账户解冻：</w:t>
      </w:r>
    </w:p>
    <w:p w:rsidR="00883966" w:rsidRPr="00883966" w:rsidRDefault="00883966" w:rsidP="00883966">
      <w:pPr>
        <w:spacing w:line="600" w:lineRule="exact"/>
        <w:ind w:firstLineChars="200" w:firstLine="640"/>
        <w:rPr>
          <w:rFonts w:ascii="仿宋_GB2312" w:eastAsia="仿宋_GB2312" w:hAnsi="仿宋"/>
          <w:color w:val="000000" w:themeColor="text1"/>
          <w:sz w:val="32"/>
          <w:szCs w:val="32"/>
        </w:rPr>
      </w:pPr>
      <w:r w:rsidRPr="00883966">
        <w:rPr>
          <w:rFonts w:ascii="仿宋_GB2312" w:eastAsia="仿宋_GB2312" w:hAnsi="仿宋" w:hint="eastAsia"/>
          <w:color w:val="000000" w:themeColor="text1"/>
          <w:sz w:val="32"/>
          <w:szCs w:val="32"/>
        </w:rPr>
        <w:t>1</w:t>
      </w:r>
      <w:r w:rsidR="007B282D">
        <w:rPr>
          <w:rFonts w:ascii="仿宋_GB2312" w:eastAsia="仿宋_GB2312" w:hAnsi="仿宋" w:hint="eastAsia"/>
          <w:color w:val="000000" w:themeColor="text1"/>
          <w:sz w:val="32"/>
          <w:szCs w:val="32"/>
        </w:rPr>
        <w:t>、执行公务证或工作证</w:t>
      </w:r>
      <w:r w:rsidR="007B282D" w:rsidRPr="00883966">
        <w:rPr>
          <w:rFonts w:ascii="仿宋_GB2312" w:eastAsia="仿宋_GB2312" w:hAnsi="仿宋" w:hint="eastAsia"/>
          <w:color w:val="000000" w:themeColor="text1"/>
          <w:sz w:val="32"/>
          <w:szCs w:val="32"/>
        </w:rPr>
        <w:t>；</w:t>
      </w:r>
    </w:p>
    <w:p w:rsidR="00883966" w:rsidRPr="00883966" w:rsidRDefault="00883966" w:rsidP="00883966">
      <w:pPr>
        <w:spacing w:line="600" w:lineRule="exact"/>
        <w:ind w:firstLineChars="200" w:firstLine="640"/>
        <w:rPr>
          <w:rFonts w:ascii="仿宋_GB2312" w:eastAsia="仿宋_GB2312" w:hAnsi="仿宋"/>
          <w:color w:val="000000" w:themeColor="text1"/>
          <w:sz w:val="32"/>
          <w:szCs w:val="32"/>
        </w:rPr>
      </w:pPr>
      <w:r w:rsidRPr="00883966">
        <w:rPr>
          <w:rFonts w:ascii="仿宋_GB2312" w:eastAsia="仿宋_GB2312" w:hAnsi="仿宋" w:hint="eastAsia"/>
          <w:color w:val="000000" w:themeColor="text1"/>
          <w:sz w:val="32"/>
          <w:szCs w:val="32"/>
        </w:rPr>
        <w:lastRenderedPageBreak/>
        <w:t>2、协助执行</w:t>
      </w:r>
      <w:r w:rsidR="007B282D">
        <w:rPr>
          <w:rFonts w:ascii="仿宋_GB2312" w:eastAsia="仿宋_GB2312" w:hAnsi="仿宋" w:hint="eastAsia"/>
          <w:color w:val="000000" w:themeColor="text1"/>
          <w:sz w:val="32"/>
          <w:szCs w:val="32"/>
        </w:rPr>
        <w:t>相关</w:t>
      </w:r>
      <w:r w:rsidRPr="00883966">
        <w:rPr>
          <w:rFonts w:ascii="仿宋_GB2312" w:eastAsia="仿宋_GB2312" w:hAnsi="仿宋" w:hint="eastAsia"/>
          <w:color w:val="000000" w:themeColor="text1"/>
          <w:sz w:val="32"/>
          <w:szCs w:val="32"/>
        </w:rPr>
        <w:t>法律文书。</w:t>
      </w:r>
    </w:p>
    <w:p w:rsidR="001E69DD" w:rsidRPr="001E69DD" w:rsidRDefault="00BF6977" w:rsidP="001E69DD">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第三十</w:t>
      </w:r>
      <w:r w:rsidR="00682547">
        <w:rPr>
          <w:rFonts w:ascii="黑体" w:eastAsia="黑体" w:hAnsi="黑体" w:hint="eastAsia"/>
          <w:color w:val="000000" w:themeColor="text1"/>
          <w:sz w:val="32"/>
          <w:szCs w:val="32"/>
        </w:rPr>
        <w:t>一</w:t>
      </w:r>
      <w:r w:rsidR="001E69DD" w:rsidRPr="003F1D9A">
        <w:rPr>
          <w:rFonts w:ascii="黑体" w:eastAsia="黑体" w:hAnsi="黑体" w:hint="eastAsia"/>
          <w:color w:val="000000" w:themeColor="text1"/>
          <w:sz w:val="32"/>
          <w:szCs w:val="32"/>
        </w:rPr>
        <w:t>条</w:t>
      </w:r>
      <w:r w:rsidR="001E69DD" w:rsidRPr="001E69DD">
        <w:rPr>
          <w:rFonts w:ascii="仿宋_GB2312" w:eastAsia="仿宋_GB2312" w:hAnsi="仿宋" w:hint="eastAsia"/>
          <w:color w:val="000000" w:themeColor="text1"/>
          <w:sz w:val="32"/>
          <w:szCs w:val="32"/>
        </w:rPr>
        <w:t>【中心冻结与解冻】职工违反我市住房公积金提取、贷款政策规定办理提取或贷款的，分中心依照相关规定对职工个人住房公积金账户予以冻结，限制其一定期限内办理提取、贷款业务，冻结期内该冻结账户可办理正常缴存业务。冻结期满的，予以解除冻结。</w:t>
      </w:r>
    </w:p>
    <w:p w:rsidR="00065C7F" w:rsidRPr="00065C7F" w:rsidRDefault="00BF6977" w:rsidP="00065C7F">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第三十</w:t>
      </w:r>
      <w:r w:rsidR="00682547">
        <w:rPr>
          <w:rFonts w:ascii="黑体" w:eastAsia="黑体" w:hAnsi="黑体" w:hint="eastAsia"/>
          <w:color w:val="000000" w:themeColor="text1"/>
          <w:sz w:val="32"/>
          <w:szCs w:val="32"/>
        </w:rPr>
        <w:t>二</w:t>
      </w:r>
      <w:r w:rsidR="00065C7F" w:rsidRPr="00F947B3">
        <w:rPr>
          <w:rFonts w:ascii="黑体" w:eastAsia="黑体" w:hAnsi="黑体" w:hint="eastAsia"/>
          <w:color w:val="000000" w:themeColor="text1"/>
          <w:sz w:val="32"/>
          <w:szCs w:val="32"/>
        </w:rPr>
        <w:t>条</w:t>
      </w:r>
      <w:r w:rsidR="00065C7F" w:rsidRPr="00065C7F">
        <w:rPr>
          <w:rFonts w:ascii="仿宋_GB2312" w:eastAsia="仿宋_GB2312" w:hAnsi="仿宋" w:hint="eastAsia"/>
          <w:color w:val="000000" w:themeColor="text1"/>
          <w:sz w:val="32"/>
          <w:szCs w:val="32"/>
        </w:rPr>
        <w:t>【个人账户注销】职工个人账户内的资金由于转移、退休等情形全部提取后，账户内已没有任何资金的，其个人住房公积金账户予以注销。</w:t>
      </w:r>
    </w:p>
    <w:p w:rsidR="00B042E4" w:rsidRPr="00B042E4" w:rsidRDefault="00C61670" w:rsidP="00B042E4">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第三十</w:t>
      </w:r>
      <w:r w:rsidR="00682547">
        <w:rPr>
          <w:rFonts w:ascii="黑体" w:eastAsia="黑体" w:hAnsi="黑体" w:hint="eastAsia"/>
          <w:color w:val="000000" w:themeColor="text1"/>
          <w:sz w:val="32"/>
          <w:szCs w:val="32"/>
        </w:rPr>
        <w:t>三</w:t>
      </w:r>
      <w:r w:rsidR="00B042E4" w:rsidRPr="00110BA7">
        <w:rPr>
          <w:rFonts w:ascii="黑体" w:eastAsia="黑体" w:hAnsi="黑体" w:hint="eastAsia"/>
          <w:color w:val="000000" w:themeColor="text1"/>
          <w:sz w:val="32"/>
          <w:szCs w:val="32"/>
        </w:rPr>
        <w:t>条</w:t>
      </w:r>
      <w:r w:rsidR="00B042E4" w:rsidRPr="00B042E4">
        <w:rPr>
          <w:rFonts w:ascii="仿宋_GB2312" w:eastAsia="仿宋_GB2312" w:hAnsi="仿宋" w:hint="eastAsia"/>
          <w:color w:val="000000" w:themeColor="text1"/>
          <w:sz w:val="32"/>
          <w:szCs w:val="32"/>
        </w:rPr>
        <w:t>【单位账户注销】单位合并、分立、破产、撤销、解散或者改制的，单位或清算组织应当自发生上述情况之日起30日内，到分中心办理账户注销登记手续。</w:t>
      </w:r>
    </w:p>
    <w:p w:rsidR="00B042E4" w:rsidRPr="00B042E4" w:rsidRDefault="00B042E4" w:rsidP="00B042E4">
      <w:pPr>
        <w:spacing w:line="600" w:lineRule="exact"/>
        <w:ind w:firstLineChars="200" w:firstLine="640"/>
        <w:rPr>
          <w:rFonts w:ascii="仿宋_GB2312" w:eastAsia="仿宋_GB2312" w:hAnsi="仿宋"/>
          <w:color w:val="000000" w:themeColor="text1"/>
          <w:sz w:val="32"/>
          <w:szCs w:val="32"/>
        </w:rPr>
      </w:pPr>
      <w:r w:rsidRPr="00B042E4">
        <w:rPr>
          <w:rFonts w:ascii="仿宋_GB2312" w:eastAsia="仿宋_GB2312" w:hAnsi="仿宋" w:hint="eastAsia"/>
          <w:color w:val="000000" w:themeColor="text1"/>
          <w:sz w:val="32"/>
          <w:szCs w:val="32"/>
        </w:rPr>
        <w:t>（一）注销登记前，单位应先行办理账户清理手续。核实职工姓名、身份证号码；欠缴职工住房公积金的，按规定补缴职工住房公积金；符合住房公积金销户提取条件的，通知职工办理提取手续；不符合住房公积金销户提取条件的，申请将职工住房公积金个人账户转移到新单位或集中封存账户管理。</w:t>
      </w:r>
    </w:p>
    <w:p w:rsidR="00B042E4" w:rsidRPr="00B042E4" w:rsidRDefault="00B042E4" w:rsidP="00B042E4">
      <w:pPr>
        <w:spacing w:line="600" w:lineRule="exact"/>
        <w:ind w:firstLineChars="200" w:firstLine="640"/>
        <w:rPr>
          <w:rFonts w:ascii="仿宋_GB2312" w:eastAsia="仿宋_GB2312" w:hAnsi="仿宋"/>
          <w:color w:val="000000" w:themeColor="text1"/>
          <w:sz w:val="32"/>
          <w:szCs w:val="32"/>
        </w:rPr>
      </w:pPr>
      <w:r w:rsidRPr="00B042E4">
        <w:rPr>
          <w:rFonts w:ascii="仿宋_GB2312" w:eastAsia="仿宋_GB2312" w:hAnsi="仿宋" w:hint="eastAsia"/>
          <w:color w:val="000000" w:themeColor="text1"/>
          <w:sz w:val="32"/>
          <w:szCs w:val="32"/>
        </w:rPr>
        <w:t>（二）办理注销手续</w:t>
      </w:r>
      <w:r w:rsidR="00C06165">
        <w:rPr>
          <w:rFonts w:ascii="仿宋_GB2312" w:eastAsia="仿宋_GB2312" w:hAnsi="仿宋" w:hint="eastAsia"/>
          <w:color w:val="000000" w:themeColor="text1"/>
          <w:sz w:val="32"/>
          <w:szCs w:val="32"/>
        </w:rPr>
        <w:t>应当提供下列</w:t>
      </w:r>
      <w:r w:rsidRPr="00B042E4">
        <w:rPr>
          <w:rFonts w:ascii="仿宋_GB2312" w:eastAsia="仿宋_GB2312" w:hAnsi="仿宋" w:hint="eastAsia"/>
          <w:color w:val="000000" w:themeColor="text1"/>
          <w:sz w:val="32"/>
          <w:szCs w:val="32"/>
        </w:rPr>
        <w:t>资料：</w:t>
      </w:r>
    </w:p>
    <w:p w:rsidR="00B042E4" w:rsidRPr="00B042E4" w:rsidRDefault="00B042E4" w:rsidP="00B042E4">
      <w:pPr>
        <w:spacing w:line="600" w:lineRule="exact"/>
        <w:ind w:firstLineChars="200" w:firstLine="640"/>
        <w:rPr>
          <w:rFonts w:ascii="仿宋_GB2312" w:eastAsia="仿宋_GB2312" w:hAnsi="仿宋"/>
          <w:color w:val="000000" w:themeColor="text1"/>
          <w:sz w:val="32"/>
          <w:szCs w:val="32"/>
        </w:rPr>
      </w:pPr>
      <w:r w:rsidRPr="00B042E4">
        <w:rPr>
          <w:rFonts w:ascii="仿宋_GB2312" w:eastAsia="仿宋_GB2312" w:hAnsi="仿宋" w:hint="eastAsia"/>
          <w:color w:val="000000" w:themeColor="text1"/>
          <w:sz w:val="32"/>
          <w:szCs w:val="32"/>
        </w:rPr>
        <w:t>1.住房公积金单位销户登记表；</w:t>
      </w:r>
    </w:p>
    <w:p w:rsidR="00B042E4" w:rsidRPr="00B042E4" w:rsidRDefault="00B042E4" w:rsidP="00B042E4">
      <w:pPr>
        <w:spacing w:line="600" w:lineRule="exact"/>
        <w:ind w:firstLineChars="200" w:firstLine="640"/>
        <w:rPr>
          <w:rFonts w:ascii="仿宋_GB2312" w:eastAsia="仿宋_GB2312" w:hAnsi="仿宋"/>
          <w:color w:val="000000" w:themeColor="text1"/>
          <w:sz w:val="32"/>
          <w:szCs w:val="32"/>
        </w:rPr>
      </w:pPr>
      <w:r w:rsidRPr="00B042E4">
        <w:rPr>
          <w:rFonts w:ascii="仿宋_GB2312" w:eastAsia="仿宋_GB2312" w:hAnsi="仿宋" w:hint="eastAsia"/>
          <w:color w:val="000000" w:themeColor="text1"/>
          <w:sz w:val="32"/>
          <w:szCs w:val="32"/>
        </w:rPr>
        <w:t>2.机关事业单位被撤销、合并、分立的，提供上级部门批准文件；</w:t>
      </w:r>
    </w:p>
    <w:p w:rsidR="00B042E4" w:rsidRPr="00B042E4" w:rsidRDefault="00B042E4" w:rsidP="00B042E4">
      <w:pPr>
        <w:spacing w:line="600" w:lineRule="exact"/>
        <w:ind w:firstLineChars="200" w:firstLine="640"/>
        <w:rPr>
          <w:rFonts w:ascii="仿宋_GB2312" w:eastAsia="仿宋_GB2312" w:hAnsi="仿宋"/>
          <w:color w:val="000000" w:themeColor="text1"/>
          <w:sz w:val="32"/>
          <w:szCs w:val="32"/>
        </w:rPr>
      </w:pPr>
      <w:r w:rsidRPr="00B042E4">
        <w:rPr>
          <w:rFonts w:ascii="仿宋_GB2312" w:eastAsia="仿宋_GB2312" w:hAnsi="仿宋" w:hint="eastAsia"/>
          <w:color w:val="000000" w:themeColor="text1"/>
          <w:sz w:val="32"/>
          <w:szCs w:val="32"/>
        </w:rPr>
        <w:t>3.企业合并、分立、解散的，提供行政审批部门注销材料；</w:t>
      </w:r>
    </w:p>
    <w:p w:rsidR="00B042E4" w:rsidRPr="00B042E4" w:rsidRDefault="00B042E4" w:rsidP="00B042E4">
      <w:pPr>
        <w:spacing w:line="600" w:lineRule="exact"/>
        <w:ind w:firstLineChars="200" w:firstLine="640"/>
        <w:rPr>
          <w:rFonts w:ascii="仿宋_GB2312" w:eastAsia="仿宋_GB2312" w:hAnsi="仿宋"/>
          <w:color w:val="000000" w:themeColor="text1"/>
          <w:sz w:val="32"/>
          <w:szCs w:val="32"/>
        </w:rPr>
      </w:pPr>
      <w:r w:rsidRPr="00B042E4">
        <w:rPr>
          <w:rFonts w:ascii="仿宋_GB2312" w:eastAsia="仿宋_GB2312" w:hAnsi="仿宋" w:hint="eastAsia"/>
          <w:color w:val="000000" w:themeColor="text1"/>
          <w:sz w:val="32"/>
          <w:szCs w:val="32"/>
        </w:rPr>
        <w:lastRenderedPageBreak/>
        <w:t>4.企业破产的，提供人民法院裁定书等；</w:t>
      </w:r>
    </w:p>
    <w:p w:rsidR="00B042E4" w:rsidRPr="00B042E4" w:rsidRDefault="00B042E4" w:rsidP="00B042E4">
      <w:pPr>
        <w:spacing w:line="600" w:lineRule="exact"/>
        <w:ind w:firstLineChars="200" w:firstLine="640"/>
        <w:rPr>
          <w:rFonts w:ascii="仿宋_GB2312" w:eastAsia="仿宋_GB2312" w:hAnsi="仿宋"/>
          <w:color w:val="000000" w:themeColor="text1"/>
          <w:sz w:val="32"/>
          <w:szCs w:val="32"/>
        </w:rPr>
      </w:pPr>
      <w:r w:rsidRPr="00B042E4">
        <w:rPr>
          <w:rFonts w:ascii="仿宋_GB2312" w:eastAsia="仿宋_GB2312" w:hAnsi="仿宋" w:hint="eastAsia"/>
          <w:color w:val="000000" w:themeColor="text1"/>
          <w:sz w:val="32"/>
          <w:szCs w:val="32"/>
        </w:rPr>
        <w:t>5.</w:t>
      </w:r>
      <w:r w:rsidR="00BB129E">
        <w:rPr>
          <w:rFonts w:ascii="仿宋_GB2312" w:eastAsia="仿宋_GB2312" w:hAnsi="仿宋" w:hint="eastAsia"/>
          <w:color w:val="000000" w:themeColor="text1"/>
          <w:sz w:val="32"/>
          <w:szCs w:val="32"/>
        </w:rPr>
        <w:t>专管员</w:t>
      </w:r>
      <w:r w:rsidRPr="00B042E4">
        <w:rPr>
          <w:rFonts w:ascii="仿宋_GB2312" w:eastAsia="仿宋_GB2312" w:hAnsi="仿宋" w:hint="eastAsia"/>
          <w:color w:val="000000" w:themeColor="text1"/>
          <w:sz w:val="32"/>
          <w:szCs w:val="32"/>
        </w:rPr>
        <w:t>身份证</w:t>
      </w:r>
      <w:r w:rsidR="00022A13" w:rsidRPr="0029161C">
        <w:rPr>
          <w:rFonts w:ascii="仿宋_GB2312" w:eastAsia="仿宋_GB2312" w:hAnsi="仿宋" w:hint="eastAsia"/>
          <w:sz w:val="32"/>
          <w:szCs w:val="32"/>
        </w:rPr>
        <w:t>及单位委托书</w:t>
      </w:r>
      <w:r w:rsidRPr="00B042E4">
        <w:rPr>
          <w:rFonts w:ascii="仿宋_GB2312" w:eastAsia="仿宋_GB2312" w:hAnsi="仿宋" w:hint="eastAsia"/>
          <w:color w:val="000000" w:themeColor="text1"/>
          <w:sz w:val="32"/>
          <w:szCs w:val="32"/>
        </w:rPr>
        <w:t>。</w:t>
      </w:r>
    </w:p>
    <w:p w:rsidR="00987AB3" w:rsidRDefault="00B042E4" w:rsidP="00BB6103">
      <w:pPr>
        <w:spacing w:line="600" w:lineRule="exact"/>
        <w:ind w:firstLineChars="200" w:firstLine="640"/>
        <w:rPr>
          <w:rFonts w:ascii="仿宋_GB2312" w:eastAsia="仿宋_GB2312" w:hAnsi="仿宋"/>
          <w:color w:val="000000" w:themeColor="text1"/>
          <w:sz w:val="32"/>
          <w:szCs w:val="32"/>
        </w:rPr>
      </w:pPr>
      <w:r w:rsidRPr="00B042E4">
        <w:rPr>
          <w:rFonts w:ascii="仿宋_GB2312" w:eastAsia="仿宋_GB2312" w:hAnsi="仿宋" w:hint="eastAsia"/>
          <w:color w:val="000000" w:themeColor="text1"/>
          <w:sz w:val="32"/>
          <w:szCs w:val="32"/>
        </w:rPr>
        <w:t>逾期不办理注销登记手续</w:t>
      </w:r>
      <w:r w:rsidR="00022A13" w:rsidRPr="0029161C">
        <w:rPr>
          <w:rFonts w:ascii="仿宋_GB2312" w:eastAsia="仿宋_GB2312" w:hAnsi="仿宋" w:hint="eastAsia"/>
          <w:sz w:val="32"/>
          <w:szCs w:val="32"/>
        </w:rPr>
        <w:t>或原单位、清算组织已灭失的</w:t>
      </w:r>
      <w:r w:rsidRPr="00B042E4">
        <w:rPr>
          <w:rFonts w:ascii="仿宋_GB2312" w:eastAsia="仿宋_GB2312" w:hAnsi="仿宋" w:hint="eastAsia"/>
          <w:color w:val="000000" w:themeColor="text1"/>
          <w:sz w:val="32"/>
          <w:szCs w:val="32"/>
        </w:rPr>
        <w:t>，分中心</w:t>
      </w:r>
      <w:r w:rsidR="00022A13">
        <w:rPr>
          <w:rFonts w:ascii="仿宋_GB2312" w:eastAsia="仿宋_GB2312" w:hAnsi="仿宋" w:hint="eastAsia"/>
          <w:color w:val="000000" w:themeColor="text1"/>
          <w:sz w:val="32"/>
          <w:szCs w:val="32"/>
        </w:rPr>
        <w:t>经</w:t>
      </w:r>
      <w:r w:rsidRPr="00B042E4">
        <w:rPr>
          <w:rFonts w:ascii="仿宋_GB2312" w:eastAsia="仿宋_GB2312" w:hAnsi="仿宋" w:hint="eastAsia"/>
          <w:color w:val="000000" w:themeColor="text1"/>
          <w:sz w:val="32"/>
          <w:szCs w:val="32"/>
        </w:rPr>
        <w:t>查证核实后</w:t>
      </w:r>
      <w:r w:rsidR="00022A13">
        <w:rPr>
          <w:rFonts w:ascii="仿宋_GB2312" w:eastAsia="仿宋_GB2312" w:hAnsi="仿宋" w:hint="eastAsia"/>
          <w:color w:val="000000" w:themeColor="text1"/>
          <w:sz w:val="32"/>
          <w:szCs w:val="32"/>
        </w:rPr>
        <w:t>，</w:t>
      </w:r>
      <w:r w:rsidRPr="00B042E4">
        <w:rPr>
          <w:rFonts w:ascii="仿宋_GB2312" w:eastAsia="仿宋_GB2312" w:hAnsi="仿宋" w:hint="eastAsia"/>
          <w:color w:val="000000" w:themeColor="text1"/>
          <w:sz w:val="32"/>
          <w:szCs w:val="32"/>
        </w:rPr>
        <w:t>直接办理注销登记手续。</w:t>
      </w:r>
    </w:p>
    <w:p w:rsidR="00F7302B" w:rsidRDefault="00C61670" w:rsidP="00196522">
      <w:pPr>
        <w:spacing w:line="600" w:lineRule="exact"/>
        <w:ind w:firstLineChars="200" w:firstLine="640"/>
        <w:rPr>
          <w:rFonts w:ascii="仿宋_GB2312" w:eastAsia="仿宋_GB2312" w:hAnsi="仿宋"/>
          <w:sz w:val="32"/>
          <w:szCs w:val="32"/>
        </w:rPr>
      </w:pPr>
      <w:r>
        <w:rPr>
          <w:rFonts w:ascii="黑体" w:eastAsia="黑体" w:hAnsi="黑体" w:hint="eastAsia"/>
          <w:color w:val="000000" w:themeColor="text1"/>
          <w:sz w:val="32"/>
          <w:szCs w:val="32"/>
        </w:rPr>
        <w:t>第三十</w:t>
      </w:r>
      <w:r w:rsidR="00682547">
        <w:rPr>
          <w:rFonts w:ascii="黑体" w:eastAsia="黑体" w:hAnsi="黑体" w:hint="eastAsia"/>
          <w:color w:val="000000" w:themeColor="text1"/>
          <w:sz w:val="32"/>
          <w:szCs w:val="32"/>
        </w:rPr>
        <w:t>四</w:t>
      </w:r>
      <w:r w:rsidR="00196522" w:rsidRPr="0022489D">
        <w:rPr>
          <w:rFonts w:ascii="黑体" w:eastAsia="黑体" w:hAnsi="黑体" w:hint="eastAsia"/>
          <w:color w:val="000000" w:themeColor="text1"/>
          <w:sz w:val="32"/>
          <w:szCs w:val="32"/>
        </w:rPr>
        <w:t>条</w:t>
      </w:r>
      <w:r w:rsidR="00196522" w:rsidRPr="00196522">
        <w:rPr>
          <w:rFonts w:ascii="仿宋_GB2312" w:eastAsia="仿宋_GB2312" w:hAnsi="仿宋" w:hint="eastAsia"/>
          <w:color w:val="000000" w:themeColor="text1"/>
          <w:sz w:val="32"/>
          <w:szCs w:val="32"/>
        </w:rPr>
        <w:t>【查询】</w:t>
      </w:r>
      <w:r w:rsidR="00F7302B" w:rsidRPr="00F7302B">
        <w:rPr>
          <w:rFonts w:ascii="仿宋_GB2312" w:eastAsia="仿宋_GB2312" w:hAnsi="仿宋" w:hint="eastAsia"/>
          <w:sz w:val="32"/>
          <w:szCs w:val="32"/>
        </w:rPr>
        <w:t>职工、单位有权查询本人、本单位住房公积金的缴存</w:t>
      </w:r>
      <w:r w:rsidR="00F268B4" w:rsidRPr="00F7302B">
        <w:rPr>
          <w:rFonts w:ascii="仿宋_GB2312" w:eastAsia="仿宋_GB2312" w:hAnsi="仿宋" w:hint="eastAsia"/>
          <w:sz w:val="32"/>
          <w:szCs w:val="32"/>
        </w:rPr>
        <w:t>情况</w:t>
      </w:r>
      <w:r w:rsidR="00196522" w:rsidRPr="00F7302B">
        <w:rPr>
          <w:rFonts w:ascii="仿宋_GB2312" w:eastAsia="仿宋_GB2312" w:hAnsi="仿宋" w:hint="eastAsia"/>
          <w:sz w:val="32"/>
          <w:szCs w:val="32"/>
        </w:rPr>
        <w:t>。</w:t>
      </w:r>
    </w:p>
    <w:p w:rsidR="00F7302B" w:rsidRPr="00F7302B" w:rsidRDefault="00F7302B" w:rsidP="00F7302B">
      <w:pPr>
        <w:spacing w:line="600" w:lineRule="exact"/>
        <w:ind w:firstLine="640"/>
        <w:rPr>
          <w:rFonts w:ascii="仿宋_GB2312" w:eastAsia="仿宋_GB2312" w:hAnsi="仿宋"/>
          <w:color w:val="000000" w:themeColor="text1"/>
          <w:sz w:val="32"/>
          <w:szCs w:val="32"/>
        </w:rPr>
      </w:pPr>
      <w:r w:rsidRPr="00F7302B">
        <w:rPr>
          <w:rFonts w:ascii="仿宋_GB2312" w:eastAsia="仿宋_GB2312" w:hAnsi="仿宋" w:hint="eastAsia"/>
          <w:sz w:val="32"/>
          <w:szCs w:val="32"/>
        </w:rPr>
        <w:t>（一</w:t>
      </w:r>
      <w:r>
        <w:rPr>
          <w:rFonts w:ascii="仿宋_GB2312" w:eastAsia="仿宋_GB2312" w:hAnsi="仿宋" w:hint="eastAsia"/>
          <w:sz w:val="32"/>
          <w:szCs w:val="32"/>
        </w:rPr>
        <w:t>）</w:t>
      </w:r>
      <w:r w:rsidRPr="00F7302B">
        <w:rPr>
          <w:rFonts w:ascii="仿宋_GB2312" w:eastAsia="仿宋_GB2312" w:hAnsi="仿宋" w:hint="eastAsia"/>
          <w:sz w:val="32"/>
          <w:szCs w:val="32"/>
        </w:rPr>
        <w:t>缴存单位查询的，</w:t>
      </w:r>
      <w:r w:rsidR="009B634E" w:rsidRPr="00F7302B">
        <w:rPr>
          <w:rFonts w:ascii="仿宋_GB2312" w:eastAsia="仿宋_GB2312" w:hAnsi="仿宋" w:hint="eastAsia"/>
          <w:sz w:val="32"/>
          <w:szCs w:val="32"/>
        </w:rPr>
        <w:t>单位专管员</w:t>
      </w:r>
      <w:r w:rsidR="00196522" w:rsidRPr="00F7302B">
        <w:rPr>
          <w:rFonts w:ascii="仿宋_GB2312" w:eastAsia="仿宋_GB2312" w:hAnsi="仿宋" w:hint="eastAsia"/>
          <w:color w:val="000000" w:themeColor="text1"/>
          <w:sz w:val="32"/>
          <w:szCs w:val="32"/>
        </w:rPr>
        <w:t>持单位介绍信、身份证件到分中心或登录网上业务大厅办理。</w:t>
      </w:r>
    </w:p>
    <w:p w:rsidR="00196522" w:rsidRDefault="00F7302B" w:rsidP="00F7302B">
      <w:pPr>
        <w:ind w:firstLine="640"/>
        <w:rPr>
          <w:rFonts w:ascii="仿宋_GB2312" w:eastAsia="仿宋_GB2312"/>
          <w:color w:val="FF0000"/>
          <w:sz w:val="32"/>
          <w:szCs w:val="32"/>
        </w:rPr>
      </w:pPr>
      <w:r>
        <w:rPr>
          <w:rFonts w:ascii="仿宋_GB2312" w:eastAsia="仿宋_GB2312" w:hint="eastAsia"/>
          <w:sz w:val="32"/>
          <w:szCs w:val="32"/>
        </w:rPr>
        <w:t>（二）</w:t>
      </w:r>
      <w:r w:rsidR="00196522" w:rsidRPr="00F7302B">
        <w:rPr>
          <w:rFonts w:ascii="仿宋_GB2312" w:eastAsia="仿宋_GB2312" w:hint="eastAsia"/>
          <w:sz w:val="32"/>
          <w:szCs w:val="32"/>
        </w:rPr>
        <w:t>缴存职工查询的，</w:t>
      </w:r>
      <w:r w:rsidR="00403AB0">
        <w:rPr>
          <w:rFonts w:ascii="仿宋_GB2312" w:eastAsia="仿宋_GB2312" w:hint="eastAsia"/>
          <w:sz w:val="32"/>
          <w:szCs w:val="32"/>
        </w:rPr>
        <w:t>本人</w:t>
      </w:r>
      <w:r w:rsidR="00196522" w:rsidRPr="00F7302B">
        <w:rPr>
          <w:rFonts w:ascii="仿宋_GB2312" w:eastAsia="仿宋_GB2312" w:hint="eastAsia"/>
          <w:sz w:val="32"/>
          <w:szCs w:val="32"/>
        </w:rPr>
        <w:t>持身份证到分中心或登录</w:t>
      </w:r>
      <w:r w:rsidR="00403AB0">
        <w:rPr>
          <w:rFonts w:ascii="仿宋_GB2312" w:eastAsia="仿宋_GB2312" w:hint="eastAsia"/>
          <w:sz w:val="32"/>
          <w:szCs w:val="32"/>
        </w:rPr>
        <w:t>“全国住房公积金小程序”、“冀时办”APP、“市公积金中心</w:t>
      </w:r>
      <w:r w:rsidR="00196522" w:rsidRPr="00F7302B">
        <w:rPr>
          <w:rFonts w:ascii="仿宋_GB2312" w:eastAsia="仿宋_GB2312" w:hint="eastAsia"/>
          <w:sz w:val="32"/>
          <w:szCs w:val="32"/>
        </w:rPr>
        <w:t>网上业务大厅</w:t>
      </w:r>
      <w:r w:rsidR="00403AB0">
        <w:rPr>
          <w:rFonts w:ascii="仿宋_GB2312" w:eastAsia="仿宋_GB2312" w:hint="eastAsia"/>
          <w:sz w:val="32"/>
          <w:szCs w:val="32"/>
        </w:rPr>
        <w:t>”、“唐山公积金</w:t>
      </w:r>
      <w:r w:rsidR="00196522" w:rsidRPr="00F7302B">
        <w:rPr>
          <w:rFonts w:ascii="仿宋_GB2312" w:eastAsia="仿宋_GB2312" w:hint="eastAsia"/>
          <w:sz w:val="32"/>
          <w:szCs w:val="32"/>
        </w:rPr>
        <w:t>微信公众号</w:t>
      </w:r>
      <w:r w:rsidR="00403AB0">
        <w:rPr>
          <w:rFonts w:ascii="仿宋_GB2312" w:eastAsia="仿宋_GB2312" w:hint="eastAsia"/>
          <w:sz w:val="32"/>
          <w:szCs w:val="32"/>
        </w:rPr>
        <w:t>”等线上渠道</w:t>
      </w:r>
      <w:r w:rsidR="00196522" w:rsidRPr="00F7302B">
        <w:rPr>
          <w:rFonts w:ascii="仿宋_GB2312" w:eastAsia="仿宋_GB2312" w:hint="eastAsia"/>
          <w:sz w:val="32"/>
          <w:szCs w:val="32"/>
        </w:rPr>
        <w:t>办理。</w:t>
      </w:r>
    </w:p>
    <w:p w:rsidR="004C2A47" w:rsidRPr="004C2A47" w:rsidRDefault="00C61670" w:rsidP="004C2A47">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第三十</w:t>
      </w:r>
      <w:r w:rsidR="00682547">
        <w:rPr>
          <w:rFonts w:ascii="黑体" w:eastAsia="黑体" w:hAnsi="黑体" w:hint="eastAsia"/>
          <w:color w:val="000000" w:themeColor="text1"/>
          <w:sz w:val="32"/>
          <w:szCs w:val="32"/>
        </w:rPr>
        <w:t>五</w:t>
      </w:r>
      <w:r w:rsidR="004C2A47" w:rsidRPr="00707F09">
        <w:rPr>
          <w:rFonts w:ascii="黑体" w:eastAsia="黑体" w:hAnsi="黑体" w:hint="eastAsia"/>
          <w:color w:val="000000" w:themeColor="text1"/>
          <w:sz w:val="32"/>
          <w:szCs w:val="32"/>
        </w:rPr>
        <w:t>条</w:t>
      </w:r>
      <w:r w:rsidR="004C2A47" w:rsidRPr="004C2A47">
        <w:rPr>
          <w:rFonts w:ascii="仿宋_GB2312" w:eastAsia="仿宋_GB2312" w:hAnsi="仿宋" w:hint="eastAsia"/>
          <w:color w:val="000000" w:themeColor="text1"/>
          <w:sz w:val="32"/>
          <w:szCs w:val="32"/>
        </w:rPr>
        <w:t>【异议复核】缴存单位和缴存职工对住房公积金账户内的存储余额有异议的，可以到分中心申请复核，单位</w:t>
      </w:r>
      <w:r w:rsidR="00C510F5" w:rsidRPr="00361678">
        <w:rPr>
          <w:rFonts w:ascii="仿宋_GB2312" w:eastAsia="仿宋_GB2312" w:hAnsi="仿宋" w:hint="eastAsia"/>
          <w:sz w:val="32"/>
          <w:szCs w:val="32"/>
        </w:rPr>
        <w:t>专管员</w:t>
      </w:r>
      <w:r w:rsidR="004C2A47" w:rsidRPr="004C2A47">
        <w:rPr>
          <w:rFonts w:ascii="仿宋_GB2312" w:eastAsia="仿宋_GB2312" w:hAnsi="仿宋" w:hint="eastAsia"/>
          <w:color w:val="000000" w:themeColor="text1"/>
          <w:sz w:val="32"/>
          <w:szCs w:val="32"/>
        </w:rPr>
        <w:t>提交本人身份证件和单位介绍信，缴存职工提交身份证件，分中心应当自收到申请之日起5日内给予书面答复；缴存单位或缴存职工对复核结果有异议的，可以向市公积金中心申请重新复核。</w:t>
      </w:r>
    </w:p>
    <w:p w:rsidR="0040707F" w:rsidRPr="00C65A58" w:rsidRDefault="008E2BD4" w:rsidP="004F748D">
      <w:pPr>
        <w:spacing w:line="600" w:lineRule="exact"/>
        <w:ind w:firstLineChars="200" w:firstLine="640"/>
        <w:rPr>
          <w:rFonts w:ascii="仿宋_GB2312" w:eastAsia="仿宋_GB2312" w:hAnsi="仿宋"/>
          <w:sz w:val="32"/>
          <w:szCs w:val="32"/>
        </w:rPr>
      </w:pPr>
      <w:r>
        <w:rPr>
          <w:rFonts w:ascii="黑体" w:eastAsia="黑体" w:hAnsi="黑体" w:hint="eastAsia"/>
          <w:color w:val="000000" w:themeColor="text1"/>
          <w:sz w:val="32"/>
          <w:szCs w:val="32"/>
        </w:rPr>
        <w:t>第三十</w:t>
      </w:r>
      <w:r w:rsidR="00682547">
        <w:rPr>
          <w:rFonts w:ascii="黑体" w:eastAsia="黑体" w:hAnsi="黑体" w:hint="eastAsia"/>
          <w:color w:val="000000" w:themeColor="text1"/>
          <w:sz w:val="32"/>
          <w:szCs w:val="32"/>
        </w:rPr>
        <w:t>六</w:t>
      </w:r>
      <w:r w:rsidR="004F748D" w:rsidRPr="00E83BFC">
        <w:rPr>
          <w:rFonts w:ascii="黑体" w:eastAsia="黑体" w:hAnsi="黑体" w:hint="eastAsia"/>
          <w:color w:val="000000" w:themeColor="text1"/>
          <w:sz w:val="32"/>
          <w:szCs w:val="32"/>
        </w:rPr>
        <w:t>条</w:t>
      </w:r>
      <w:r w:rsidR="004F748D" w:rsidRPr="004F748D">
        <w:rPr>
          <w:rFonts w:ascii="仿宋_GB2312" w:eastAsia="仿宋_GB2312" w:hAnsi="仿宋" w:hint="eastAsia"/>
          <w:color w:val="000000" w:themeColor="text1"/>
          <w:sz w:val="32"/>
          <w:szCs w:val="32"/>
        </w:rPr>
        <w:t>【单位缴存证明】</w:t>
      </w:r>
      <w:r w:rsidR="008345CB" w:rsidRPr="00C65A58">
        <w:rPr>
          <w:rFonts w:ascii="仿宋_GB2312" w:eastAsia="仿宋_GB2312" w:hAnsi="仿宋" w:hint="eastAsia"/>
          <w:sz w:val="32"/>
          <w:szCs w:val="32"/>
        </w:rPr>
        <w:t>单位需要</w:t>
      </w:r>
      <w:r w:rsidR="0040707F" w:rsidRPr="00C65A58">
        <w:rPr>
          <w:rFonts w:ascii="仿宋_GB2312" w:eastAsia="仿宋_GB2312" w:hAnsi="仿宋" w:hint="eastAsia"/>
          <w:sz w:val="32"/>
          <w:szCs w:val="32"/>
        </w:rPr>
        <w:t>开具住房公积金缴存证明的，</w:t>
      </w:r>
      <w:r w:rsidR="008345CB" w:rsidRPr="00C65A58">
        <w:rPr>
          <w:rFonts w:ascii="仿宋_GB2312" w:eastAsia="仿宋_GB2312" w:hAnsi="仿宋" w:hint="eastAsia"/>
          <w:sz w:val="32"/>
          <w:szCs w:val="32"/>
        </w:rPr>
        <w:t>单位专管员或经办人</w:t>
      </w:r>
      <w:r w:rsidR="0071194F">
        <w:rPr>
          <w:rFonts w:ascii="仿宋_GB2312" w:eastAsia="仿宋_GB2312" w:hAnsi="仿宋" w:hint="eastAsia"/>
          <w:sz w:val="32"/>
          <w:szCs w:val="32"/>
        </w:rPr>
        <w:t>应当</w:t>
      </w:r>
      <w:r w:rsidR="008345CB" w:rsidRPr="00C65A58">
        <w:rPr>
          <w:rFonts w:ascii="仿宋_GB2312" w:eastAsia="仿宋_GB2312" w:hAnsi="仿宋" w:hint="eastAsia"/>
          <w:sz w:val="32"/>
          <w:szCs w:val="32"/>
        </w:rPr>
        <w:t>提供下列资料到分中心申请办理：</w:t>
      </w:r>
    </w:p>
    <w:p w:rsidR="004F748D" w:rsidRPr="004F748D" w:rsidRDefault="004F748D" w:rsidP="004F748D">
      <w:pPr>
        <w:spacing w:line="600" w:lineRule="exact"/>
        <w:ind w:firstLine="640"/>
        <w:rPr>
          <w:rFonts w:ascii="仿宋_GB2312" w:eastAsia="仿宋_GB2312" w:hAnsi="仿宋"/>
          <w:color w:val="000000" w:themeColor="text1"/>
          <w:sz w:val="32"/>
          <w:szCs w:val="32"/>
        </w:rPr>
      </w:pPr>
      <w:r w:rsidRPr="004F748D">
        <w:rPr>
          <w:rFonts w:ascii="仿宋_GB2312" w:eastAsia="仿宋_GB2312" w:hAnsi="仿宋" w:hint="eastAsia"/>
          <w:color w:val="000000" w:themeColor="text1"/>
          <w:sz w:val="32"/>
          <w:szCs w:val="32"/>
        </w:rPr>
        <w:t>1.书面申请书。写明需要证明的住房公积金缴存期间，申请开具缴存证明的用途。</w:t>
      </w:r>
    </w:p>
    <w:p w:rsidR="004F748D" w:rsidRPr="004F748D" w:rsidRDefault="004F748D" w:rsidP="004F748D">
      <w:pPr>
        <w:spacing w:line="600" w:lineRule="exact"/>
        <w:ind w:firstLine="640"/>
        <w:rPr>
          <w:rFonts w:ascii="仿宋_GB2312" w:eastAsia="仿宋_GB2312" w:hAnsi="仿宋"/>
          <w:color w:val="000000" w:themeColor="text1"/>
          <w:sz w:val="32"/>
          <w:szCs w:val="32"/>
        </w:rPr>
      </w:pPr>
      <w:r w:rsidRPr="004F748D">
        <w:rPr>
          <w:rFonts w:ascii="仿宋_GB2312" w:eastAsia="仿宋_GB2312" w:hAnsi="仿宋" w:hint="eastAsia"/>
          <w:color w:val="000000" w:themeColor="text1"/>
          <w:sz w:val="32"/>
          <w:szCs w:val="32"/>
        </w:rPr>
        <w:t>2.加盖社保部门印章的社会保险缴纳证明（含参保人数和缴</w:t>
      </w:r>
      <w:r w:rsidRPr="004F748D">
        <w:rPr>
          <w:rFonts w:ascii="仿宋_GB2312" w:eastAsia="仿宋_GB2312" w:hAnsi="仿宋" w:hint="eastAsia"/>
          <w:color w:val="000000" w:themeColor="text1"/>
          <w:sz w:val="32"/>
          <w:szCs w:val="32"/>
        </w:rPr>
        <w:lastRenderedPageBreak/>
        <w:t>费月份、截止时间为出具缴存证明当月的）。住房公积金缴存人数</w:t>
      </w:r>
      <w:r w:rsidR="00391935">
        <w:rPr>
          <w:rFonts w:ascii="仿宋_GB2312" w:eastAsia="仿宋_GB2312" w:hAnsi="仿宋" w:hint="eastAsia"/>
          <w:color w:val="000000" w:themeColor="text1"/>
          <w:sz w:val="32"/>
          <w:szCs w:val="32"/>
        </w:rPr>
        <w:t>与社会保险缴费人数确</w:t>
      </w:r>
      <w:r w:rsidRPr="004F748D">
        <w:rPr>
          <w:rFonts w:ascii="仿宋_GB2312" w:eastAsia="仿宋_GB2312" w:hAnsi="仿宋" w:hint="eastAsia"/>
          <w:color w:val="000000" w:themeColor="text1"/>
          <w:sz w:val="32"/>
          <w:szCs w:val="32"/>
        </w:rPr>
        <w:t>因特殊情况存在差异，且符合住房公积相关政策的，需提供书面说明并附能够证明差异原因的相关材料。单位存在不符合住房公积金管理规定的情况</w:t>
      </w:r>
      <w:r w:rsidR="00391935">
        <w:rPr>
          <w:rFonts w:ascii="仿宋_GB2312" w:eastAsia="仿宋_GB2312" w:hAnsi="仿宋" w:hint="eastAsia"/>
          <w:color w:val="000000" w:themeColor="text1"/>
          <w:sz w:val="32"/>
          <w:szCs w:val="32"/>
        </w:rPr>
        <w:t>时</w:t>
      </w:r>
      <w:r w:rsidRPr="004F748D">
        <w:rPr>
          <w:rFonts w:ascii="仿宋_GB2312" w:eastAsia="仿宋_GB2312" w:hAnsi="仿宋" w:hint="eastAsia"/>
          <w:color w:val="000000" w:themeColor="text1"/>
          <w:sz w:val="32"/>
          <w:szCs w:val="32"/>
        </w:rPr>
        <w:t>，应按照规定进行整改。</w:t>
      </w:r>
    </w:p>
    <w:p w:rsidR="004F748D" w:rsidRDefault="004F748D" w:rsidP="004F748D">
      <w:pPr>
        <w:spacing w:line="600" w:lineRule="exact"/>
        <w:ind w:firstLine="640"/>
        <w:rPr>
          <w:rFonts w:ascii="仿宋_GB2312" w:eastAsia="仿宋_GB2312" w:hAnsi="仿宋"/>
          <w:color w:val="000000" w:themeColor="text1"/>
          <w:sz w:val="32"/>
          <w:szCs w:val="32"/>
        </w:rPr>
      </w:pPr>
      <w:r w:rsidRPr="004F748D">
        <w:rPr>
          <w:rFonts w:ascii="仿宋_GB2312" w:eastAsia="仿宋_GB2312" w:hAnsi="仿宋" w:hint="eastAsia"/>
          <w:color w:val="000000" w:themeColor="text1"/>
          <w:sz w:val="32"/>
          <w:szCs w:val="32"/>
        </w:rPr>
        <w:t>3.</w:t>
      </w:r>
      <w:r w:rsidR="009D28BE" w:rsidRPr="00C65A58">
        <w:rPr>
          <w:rFonts w:ascii="仿宋_GB2312" w:eastAsia="仿宋_GB2312" w:hAnsi="仿宋" w:hint="eastAsia"/>
          <w:sz w:val="32"/>
          <w:szCs w:val="32"/>
        </w:rPr>
        <w:t>单位专管员</w:t>
      </w:r>
      <w:r w:rsidR="00410EB3" w:rsidRPr="00C65A58">
        <w:rPr>
          <w:rFonts w:ascii="仿宋_GB2312" w:eastAsia="仿宋_GB2312" w:hAnsi="仿宋" w:hint="eastAsia"/>
          <w:sz w:val="32"/>
          <w:szCs w:val="32"/>
        </w:rPr>
        <w:t>身份证；</w:t>
      </w:r>
      <w:r w:rsidR="002E18B8">
        <w:rPr>
          <w:rFonts w:ascii="仿宋_GB2312" w:eastAsia="仿宋_GB2312" w:hAnsi="仿宋" w:hint="eastAsia"/>
          <w:color w:val="000000" w:themeColor="text1"/>
          <w:sz w:val="32"/>
          <w:szCs w:val="32"/>
        </w:rPr>
        <w:t>非单位专管员的需提交本人身份证和单位</w:t>
      </w:r>
      <w:r w:rsidRPr="004F748D">
        <w:rPr>
          <w:rFonts w:ascii="仿宋_GB2312" w:eastAsia="仿宋_GB2312" w:hAnsi="仿宋" w:hint="eastAsia"/>
          <w:color w:val="000000" w:themeColor="text1"/>
          <w:sz w:val="32"/>
          <w:szCs w:val="32"/>
        </w:rPr>
        <w:t>授权委托书。</w:t>
      </w:r>
    </w:p>
    <w:p w:rsidR="00C14379" w:rsidRPr="004F748D" w:rsidRDefault="00682547" w:rsidP="004F748D">
      <w:pPr>
        <w:spacing w:line="600" w:lineRule="exact"/>
        <w:ind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第三十七</w:t>
      </w:r>
      <w:r w:rsidR="00C14379" w:rsidRPr="00E83BFC">
        <w:rPr>
          <w:rFonts w:ascii="黑体" w:eastAsia="黑体" w:hAnsi="黑体" w:hint="eastAsia"/>
          <w:color w:val="000000" w:themeColor="text1"/>
          <w:sz w:val="32"/>
          <w:szCs w:val="32"/>
        </w:rPr>
        <w:t>条</w:t>
      </w:r>
      <w:r w:rsidR="00C14379" w:rsidRPr="004F748D">
        <w:rPr>
          <w:rFonts w:ascii="仿宋_GB2312" w:eastAsia="仿宋_GB2312" w:hAnsi="仿宋" w:hint="eastAsia"/>
          <w:color w:val="000000" w:themeColor="text1"/>
          <w:sz w:val="32"/>
          <w:szCs w:val="32"/>
        </w:rPr>
        <w:t>【</w:t>
      </w:r>
      <w:r w:rsidR="00C14379">
        <w:rPr>
          <w:rFonts w:ascii="仿宋_GB2312" w:eastAsia="仿宋_GB2312" w:hAnsi="仿宋" w:hint="eastAsia"/>
          <w:color w:val="000000" w:themeColor="text1"/>
          <w:sz w:val="32"/>
          <w:szCs w:val="32"/>
        </w:rPr>
        <w:t>破产企业信息查询</w:t>
      </w:r>
      <w:r w:rsidR="00C14379" w:rsidRPr="004F748D">
        <w:rPr>
          <w:rFonts w:ascii="仿宋_GB2312" w:eastAsia="仿宋_GB2312" w:hAnsi="仿宋" w:hint="eastAsia"/>
          <w:color w:val="000000" w:themeColor="text1"/>
          <w:sz w:val="32"/>
          <w:szCs w:val="32"/>
        </w:rPr>
        <w:t>】</w:t>
      </w:r>
      <w:r w:rsidR="00886C1B">
        <w:rPr>
          <w:rFonts w:ascii="仿宋_GB2312" w:eastAsia="仿宋_GB2312" w:hAnsi="仿宋" w:hint="eastAsia"/>
          <w:color w:val="000000" w:themeColor="text1"/>
          <w:sz w:val="32"/>
          <w:szCs w:val="32"/>
        </w:rPr>
        <w:t>破产管理人可按照省市企业破产信息核查“一件事”办事流程，通过</w:t>
      </w:r>
      <w:r w:rsidR="00886C1B" w:rsidRPr="00886C1B">
        <w:rPr>
          <w:rFonts w:ascii="仿宋_GB2312" w:eastAsia="仿宋_GB2312" w:hAnsi="仿宋_GB2312" w:cs="仿宋_GB2312" w:hint="eastAsia"/>
          <w:sz w:val="32"/>
          <w:szCs w:val="32"/>
        </w:rPr>
        <w:t>省级一体化政务服务平台</w:t>
      </w:r>
      <w:r w:rsidR="00886C1B">
        <w:rPr>
          <w:rFonts w:ascii="仿宋_GB2312" w:eastAsia="仿宋_GB2312" w:hAnsi="仿宋_GB2312" w:cs="仿宋_GB2312" w:hint="eastAsia"/>
          <w:sz w:val="32"/>
          <w:szCs w:val="32"/>
        </w:rPr>
        <w:t>在线提交核查申请。分中心将</w:t>
      </w:r>
      <w:r w:rsidR="00E93772">
        <w:rPr>
          <w:rFonts w:ascii="仿宋_GB2312" w:eastAsia="仿宋_GB2312" w:hAnsi="仿宋_GB2312" w:cs="仿宋_GB2312" w:hint="eastAsia"/>
          <w:sz w:val="32"/>
          <w:szCs w:val="32"/>
        </w:rPr>
        <w:t>核查</w:t>
      </w:r>
      <w:r w:rsidR="00886C1B">
        <w:rPr>
          <w:rFonts w:ascii="仿宋_GB2312" w:eastAsia="仿宋_GB2312" w:hAnsi="仿宋_GB2312" w:cs="仿宋_GB2312" w:hint="eastAsia"/>
          <w:sz w:val="32"/>
          <w:szCs w:val="32"/>
        </w:rPr>
        <w:t>结果上传一体化平台，破产管理人登录一体化平台查看核查结果。</w:t>
      </w:r>
    </w:p>
    <w:p w:rsidR="00BB6103" w:rsidRDefault="008143DE" w:rsidP="000E4750">
      <w:pPr>
        <w:spacing w:line="600" w:lineRule="exact"/>
        <w:ind w:firstLineChars="200" w:firstLine="640"/>
        <w:jc w:val="center"/>
        <w:rPr>
          <w:rFonts w:ascii="方正小标宋简体" w:eastAsia="方正小标宋简体" w:hAnsi="仿宋"/>
          <w:color w:val="000000" w:themeColor="text1"/>
          <w:sz w:val="32"/>
          <w:szCs w:val="32"/>
        </w:rPr>
      </w:pPr>
      <w:r w:rsidRPr="008143DE">
        <w:rPr>
          <w:rFonts w:ascii="方正小标宋简体" w:eastAsia="方正小标宋简体" w:hAnsi="仿宋" w:hint="eastAsia"/>
          <w:color w:val="000000" w:themeColor="text1"/>
          <w:sz w:val="32"/>
          <w:szCs w:val="32"/>
        </w:rPr>
        <w:t>第五章</w:t>
      </w:r>
      <w:r w:rsidR="000466BD">
        <w:rPr>
          <w:rFonts w:ascii="方正小标宋简体" w:eastAsia="方正小标宋简体" w:hAnsi="仿宋"/>
          <w:color w:val="000000" w:themeColor="text1"/>
          <w:sz w:val="32"/>
          <w:szCs w:val="32"/>
        </w:rPr>
        <w:t xml:space="preserve">  </w:t>
      </w:r>
      <w:r w:rsidRPr="008143DE">
        <w:rPr>
          <w:rFonts w:ascii="方正小标宋简体" w:eastAsia="方正小标宋简体" w:hAnsi="仿宋" w:hint="eastAsia"/>
          <w:color w:val="000000" w:themeColor="text1"/>
          <w:sz w:val="32"/>
          <w:szCs w:val="32"/>
        </w:rPr>
        <w:t>网上业务</w:t>
      </w:r>
    </w:p>
    <w:p w:rsidR="003C6454" w:rsidRPr="003C6454" w:rsidRDefault="00682547" w:rsidP="003C6454">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第三十八</w:t>
      </w:r>
      <w:r w:rsidR="003C6454" w:rsidRPr="005C4AE1">
        <w:rPr>
          <w:rFonts w:ascii="黑体" w:eastAsia="黑体" w:hAnsi="黑体" w:hint="eastAsia"/>
          <w:color w:val="000000" w:themeColor="text1"/>
          <w:sz w:val="32"/>
          <w:szCs w:val="32"/>
        </w:rPr>
        <w:t>条</w:t>
      </w:r>
      <w:r w:rsidR="003C6454" w:rsidRPr="003C6454">
        <w:rPr>
          <w:rFonts w:ascii="仿宋_GB2312" w:eastAsia="仿宋_GB2312" w:hAnsi="仿宋" w:hint="eastAsia"/>
          <w:color w:val="000000" w:themeColor="text1"/>
          <w:sz w:val="32"/>
          <w:szCs w:val="32"/>
        </w:rPr>
        <w:t>【开展网上业务】市公积金中心积极创造条件推进住房公积金缴存业务数字化转型，深化推进住房公积金缴存业务“一网通办”、 “一件事一次办”等办理服务模式，提高数字化管理服务能力，为缴存单位和职工提供便捷、高效服务。</w:t>
      </w:r>
    </w:p>
    <w:p w:rsidR="00353A2B" w:rsidRPr="00353A2B" w:rsidRDefault="00682547" w:rsidP="00353A2B">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第三</w:t>
      </w:r>
      <w:r w:rsidR="008E2BD4">
        <w:rPr>
          <w:rFonts w:ascii="黑体" w:eastAsia="黑体" w:hAnsi="黑体" w:hint="eastAsia"/>
          <w:color w:val="000000" w:themeColor="text1"/>
          <w:sz w:val="32"/>
          <w:szCs w:val="32"/>
        </w:rPr>
        <w:t>十</w:t>
      </w:r>
      <w:r>
        <w:rPr>
          <w:rFonts w:ascii="黑体" w:eastAsia="黑体" w:hAnsi="黑体" w:hint="eastAsia"/>
          <w:color w:val="000000" w:themeColor="text1"/>
          <w:sz w:val="32"/>
          <w:szCs w:val="32"/>
        </w:rPr>
        <w:t>九</w:t>
      </w:r>
      <w:r w:rsidR="00353A2B" w:rsidRPr="003B1473">
        <w:rPr>
          <w:rFonts w:ascii="黑体" w:eastAsia="黑体" w:hAnsi="黑体" w:hint="eastAsia"/>
          <w:color w:val="000000" w:themeColor="text1"/>
          <w:sz w:val="32"/>
          <w:szCs w:val="32"/>
        </w:rPr>
        <w:t>条</w:t>
      </w:r>
      <w:r w:rsidR="00353A2B" w:rsidRPr="00353A2B">
        <w:rPr>
          <w:rFonts w:ascii="仿宋_GB2312" w:eastAsia="仿宋_GB2312" w:hAnsi="仿宋" w:hint="eastAsia"/>
          <w:color w:val="000000" w:themeColor="text1"/>
          <w:sz w:val="32"/>
          <w:szCs w:val="32"/>
        </w:rPr>
        <w:t>【网上缴存业务】网上缴存业务包括：</w:t>
      </w:r>
    </w:p>
    <w:p w:rsidR="00353A2B" w:rsidRPr="00353A2B" w:rsidRDefault="00353A2B" w:rsidP="00353A2B">
      <w:pPr>
        <w:spacing w:line="600" w:lineRule="exact"/>
        <w:ind w:firstLineChars="200" w:firstLine="640"/>
        <w:rPr>
          <w:rFonts w:ascii="仿宋_GB2312" w:eastAsia="仿宋_GB2312" w:hAnsi="仿宋"/>
          <w:color w:val="000000" w:themeColor="text1"/>
          <w:sz w:val="32"/>
          <w:szCs w:val="32"/>
        </w:rPr>
      </w:pPr>
      <w:r w:rsidRPr="00353A2B">
        <w:rPr>
          <w:rFonts w:ascii="仿宋_GB2312" w:eastAsia="仿宋_GB2312" w:hAnsi="仿宋" w:hint="eastAsia"/>
          <w:color w:val="000000" w:themeColor="text1"/>
          <w:sz w:val="32"/>
          <w:szCs w:val="32"/>
        </w:rPr>
        <w:t>（一）单位账户设立；</w:t>
      </w:r>
    </w:p>
    <w:p w:rsidR="00353A2B" w:rsidRPr="00353A2B" w:rsidRDefault="00353A2B" w:rsidP="00353A2B">
      <w:pPr>
        <w:spacing w:line="600" w:lineRule="exact"/>
        <w:ind w:firstLineChars="200" w:firstLine="640"/>
        <w:rPr>
          <w:rFonts w:ascii="仿宋_GB2312" w:eastAsia="仿宋_GB2312" w:hAnsi="仿宋"/>
          <w:color w:val="000000" w:themeColor="text1"/>
          <w:sz w:val="32"/>
          <w:szCs w:val="32"/>
        </w:rPr>
      </w:pPr>
      <w:r w:rsidRPr="00353A2B">
        <w:rPr>
          <w:rFonts w:ascii="仿宋_GB2312" w:eastAsia="仿宋_GB2312" w:hAnsi="仿宋" w:hint="eastAsia"/>
          <w:color w:val="000000" w:themeColor="text1"/>
          <w:sz w:val="32"/>
          <w:szCs w:val="32"/>
        </w:rPr>
        <w:t>（二）单位汇（补）缴；</w:t>
      </w:r>
    </w:p>
    <w:p w:rsidR="00353A2B" w:rsidRPr="00353A2B" w:rsidRDefault="00353A2B" w:rsidP="00353A2B">
      <w:pPr>
        <w:spacing w:line="600" w:lineRule="exact"/>
        <w:ind w:firstLineChars="200" w:firstLine="640"/>
        <w:rPr>
          <w:rFonts w:ascii="仿宋_GB2312" w:eastAsia="仿宋_GB2312" w:hAnsi="仿宋"/>
          <w:color w:val="000000" w:themeColor="text1"/>
          <w:sz w:val="32"/>
          <w:szCs w:val="32"/>
        </w:rPr>
      </w:pPr>
      <w:r w:rsidRPr="00353A2B">
        <w:rPr>
          <w:rFonts w:ascii="仿宋_GB2312" w:eastAsia="仿宋_GB2312" w:hAnsi="仿宋" w:hint="eastAsia"/>
          <w:color w:val="000000" w:themeColor="text1"/>
          <w:sz w:val="32"/>
          <w:szCs w:val="32"/>
        </w:rPr>
        <w:t>（三）</w:t>
      </w:r>
      <w:r w:rsidRPr="002475D6">
        <w:rPr>
          <w:rFonts w:ascii="仿宋_GB2312" w:eastAsia="仿宋_GB2312" w:hAnsi="仿宋" w:hint="eastAsia"/>
          <w:sz w:val="32"/>
          <w:szCs w:val="32"/>
        </w:rPr>
        <w:t>缴存</w:t>
      </w:r>
      <w:r w:rsidRPr="00353A2B">
        <w:rPr>
          <w:rFonts w:ascii="仿宋_GB2312" w:eastAsia="仿宋_GB2312" w:hAnsi="仿宋" w:hint="eastAsia"/>
          <w:color w:val="000000" w:themeColor="text1"/>
          <w:sz w:val="32"/>
          <w:szCs w:val="32"/>
        </w:rPr>
        <w:t xml:space="preserve">比例调整、职工年度基数调整； </w:t>
      </w:r>
    </w:p>
    <w:p w:rsidR="00353A2B" w:rsidRPr="00353A2B" w:rsidRDefault="00353A2B" w:rsidP="00353A2B">
      <w:pPr>
        <w:spacing w:line="600" w:lineRule="exact"/>
        <w:ind w:firstLineChars="200" w:firstLine="640"/>
        <w:rPr>
          <w:rFonts w:ascii="仿宋_GB2312" w:eastAsia="仿宋_GB2312" w:hAnsi="仿宋"/>
          <w:color w:val="000000" w:themeColor="text1"/>
          <w:sz w:val="32"/>
          <w:szCs w:val="32"/>
        </w:rPr>
      </w:pPr>
      <w:r w:rsidRPr="00353A2B">
        <w:rPr>
          <w:rFonts w:ascii="仿宋_GB2312" w:eastAsia="仿宋_GB2312" w:hAnsi="仿宋" w:hint="eastAsia"/>
          <w:color w:val="000000" w:themeColor="text1"/>
          <w:sz w:val="32"/>
          <w:szCs w:val="32"/>
        </w:rPr>
        <w:t>（四）职工个人账户设立、封存、启封；</w:t>
      </w:r>
    </w:p>
    <w:p w:rsidR="00353A2B" w:rsidRPr="00353A2B" w:rsidRDefault="00353A2B" w:rsidP="00353A2B">
      <w:pPr>
        <w:spacing w:line="600" w:lineRule="exact"/>
        <w:ind w:firstLineChars="200" w:firstLine="640"/>
        <w:rPr>
          <w:rFonts w:ascii="仿宋_GB2312" w:eastAsia="仿宋_GB2312" w:hAnsi="仿宋"/>
          <w:color w:val="000000" w:themeColor="text1"/>
          <w:sz w:val="32"/>
          <w:szCs w:val="32"/>
        </w:rPr>
      </w:pPr>
      <w:r w:rsidRPr="00353A2B">
        <w:rPr>
          <w:rFonts w:ascii="仿宋_GB2312" w:eastAsia="仿宋_GB2312" w:hAnsi="仿宋" w:hint="eastAsia"/>
          <w:color w:val="000000" w:themeColor="text1"/>
          <w:sz w:val="32"/>
          <w:szCs w:val="32"/>
        </w:rPr>
        <w:t>（五）职工个人账户</w:t>
      </w:r>
      <w:r w:rsidR="00B51664" w:rsidRPr="002475D6">
        <w:rPr>
          <w:rFonts w:ascii="仿宋_GB2312" w:eastAsia="仿宋_GB2312" w:hAnsi="仿宋" w:hint="eastAsia"/>
          <w:sz w:val="32"/>
          <w:szCs w:val="32"/>
        </w:rPr>
        <w:t>资料变更</w:t>
      </w:r>
      <w:r w:rsidRPr="00353A2B">
        <w:rPr>
          <w:rFonts w:ascii="仿宋_GB2312" w:eastAsia="仿宋_GB2312" w:hAnsi="仿宋" w:hint="eastAsia"/>
          <w:color w:val="000000" w:themeColor="text1"/>
          <w:sz w:val="32"/>
          <w:szCs w:val="32"/>
        </w:rPr>
        <w:t>；</w:t>
      </w:r>
    </w:p>
    <w:p w:rsidR="00353A2B" w:rsidRPr="00353A2B" w:rsidRDefault="00353A2B" w:rsidP="00353A2B">
      <w:pPr>
        <w:spacing w:line="600" w:lineRule="exact"/>
        <w:ind w:firstLineChars="200" w:firstLine="640"/>
        <w:rPr>
          <w:rFonts w:ascii="仿宋_GB2312" w:eastAsia="仿宋_GB2312" w:hAnsi="仿宋"/>
          <w:color w:val="000000" w:themeColor="text1"/>
          <w:sz w:val="32"/>
          <w:szCs w:val="32"/>
        </w:rPr>
      </w:pPr>
      <w:r w:rsidRPr="00353A2B">
        <w:rPr>
          <w:rFonts w:ascii="仿宋_GB2312" w:eastAsia="仿宋_GB2312" w:hAnsi="仿宋" w:hint="eastAsia"/>
          <w:color w:val="000000" w:themeColor="text1"/>
          <w:sz w:val="32"/>
          <w:szCs w:val="32"/>
        </w:rPr>
        <w:lastRenderedPageBreak/>
        <w:t>（六）单位基本资料变更；</w:t>
      </w:r>
    </w:p>
    <w:p w:rsidR="00353A2B" w:rsidRPr="00353A2B" w:rsidRDefault="00353A2B" w:rsidP="00353A2B">
      <w:pPr>
        <w:spacing w:line="600" w:lineRule="exact"/>
        <w:ind w:firstLineChars="200" w:firstLine="640"/>
        <w:rPr>
          <w:rFonts w:ascii="仿宋_GB2312" w:eastAsia="仿宋_GB2312" w:hAnsi="仿宋"/>
          <w:color w:val="000000" w:themeColor="text1"/>
          <w:sz w:val="32"/>
          <w:szCs w:val="32"/>
        </w:rPr>
      </w:pPr>
      <w:r w:rsidRPr="00353A2B">
        <w:rPr>
          <w:rFonts w:ascii="仿宋_GB2312" w:eastAsia="仿宋_GB2312" w:hAnsi="仿宋" w:hint="eastAsia"/>
          <w:color w:val="000000" w:themeColor="text1"/>
          <w:sz w:val="32"/>
          <w:szCs w:val="32"/>
        </w:rPr>
        <w:t>（七）查询等其他业务。</w:t>
      </w:r>
    </w:p>
    <w:p w:rsidR="003B1473" w:rsidRPr="003B1473" w:rsidRDefault="00682547" w:rsidP="003B1473">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第四十</w:t>
      </w:r>
      <w:r w:rsidR="003B1473" w:rsidRPr="003B1473">
        <w:rPr>
          <w:rFonts w:ascii="黑体" w:eastAsia="黑体" w:hAnsi="黑体" w:hint="eastAsia"/>
          <w:color w:val="000000" w:themeColor="text1"/>
          <w:sz w:val="32"/>
          <w:szCs w:val="32"/>
        </w:rPr>
        <w:t>条</w:t>
      </w:r>
      <w:r w:rsidR="003B1473" w:rsidRPr="003B1473">
        <w:rPr>
          <w:rFonts w:ascii="仿宋_GB2312" w:eastAsia="仿宋_GB2312" w:hAnsi="仿宋" w:hint="eastAsia"/>
          <w:color w:val="000000" w:themeColor="text1"/>
          <w:sz w:val="32"/>
          <w:szCs w:val="32"/>
        </w:rPr>
        <w:t>【单位</w:t>
      </w:r>
      <w:r w:rsidR="00AD3803" w:rsidRPr="000B3EF9">
        <w:rPr>
          <w:rFonts w:ascii="仿宋_GB2312" w:eastAsia="仿宋_GB2312" w:hAnsi="仿宋" w:hint="eastAsia"/>
          <w:sz w:val="32"/>
          <w:szCs w:val="32"/>
        </w:rPr>
        <w:t>网上</w:t>
      </w:r>
      <w:r w:rsidR="002172D2">
        <w:rPr>
          <w:rFonts w:ascii="仿宋_GB2312" w:eastAsia="仿宋_GB2312" w:hAnsi="仿宋" w:hint="eastAsia"/>
          <w:color w:val="000000" w:themeColor="text1"/>
          <w:sz w:val="32"/>
          <w:szCs w:val="32"/>
        </w:rPr>
        <w:t>业务】</w:t>
      </w:r>
      <w:r w:rsidR="003B1473" w:rsidRPr="003B1473">
        <w:rPr>
          <w:rFonts w:ascii="仿宋_GB2312" w:eastAsia="仿宋_GB2312" w:hAnsi="仿宋" w:hint="eastAsia"/>
          <w:color w:val="000000" w:themeColor="text1"/>
          <w:sz w:val="32"/>
          <w:szCs w:val="32"/>
        </w:rPr>
        <w:t>单位申请开通网上缴存业务应当按照以下程序办理：</w:t>
      </w:r>
    </w:p>
    <w:p w:rsidR="003B1473" w:rsidRPr="003B1473" w:rsidRDefault="002172D2" w:rsidP="003B1473">
      <w:pPr>
        <w:spacing w:line="600" w:lineRule="exact"/>
        <w:ind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（一）</w:t>
      </w:r>
      <w:r w:rsidR="003B1473" w:rsidRPr="003B1473">
        <w:rPr>
          <w:rFonts w:ascii="仿宋_GB2312" w:eastAsia="仿宋_GB2312" w:hAnsi="仿宋" w:hint="eastAsia"/>
          <w:color w:val="000000" w:themeColor="text1"/>
          <w:sz w:val="32"/>
          <w:szCs w:val="32"/>
        </w:rPr>
        <w:t>单位向分中心提交住房公积金网上业务开通申请表、网上业务操作员身份证、住房公积金网上业务系统用户协议。</w:t>
      </w:r>
    </w:p>
    <w:p w:rsidR="003B1473" w:rsidRPr="003B1473" w:rsidRDefault="002172D2" w:rsidP="003B1473">
      <w:pPr>
        <w:ind w:firstLine="640"/>
        <w:rPr>
          <w:rFonts w:ascii="仿宋_GB2312" w:eastAsia="仿宋_GB2312"/>
          <w:sz w:val="32"/>
          <w:szCs w:val="32"/>
        </w:rPr>
      </w:pPr>
      <w:r>
        <w:rPr>
          <w:rFonts w:ascii="仿宋_GB2312" w:eastAsia="仿宋_GB2312" w:hint="eastAsia"/>
          <w:sz w:val="32"/>
          <w:szCs w:val="32"/>
        </w:rPr>
        <w:t>（二）分中心审核通过的，</w:t>
      </w:r>
      <w:r w:rsidR="003B1473" w:rsidRPr="003B1473">
        <w:rPr>
          <w:rFonts w:ascii="仿宋_GB2312" w:eastAsia="仿宋_GB2312" w:hint="eastAsia"/>
          <w:sz w:val="32"/>
          <w:szCs w:val="32"/>
        </w:rPr>
        <w:t>单位与市公积金中心签订住房公积金网上业务办理协议书，绑定CA证书，开通网上缴存业务。</w:t>
      </w:r>
    </w:p>
    <w:p w:rsidR="003B1473" w:rsidRPr="003B1473" w:rsidRDefault="003B1473" w:rsidP="003B1473">
      <w:pPr>
        <w:ind w:firstLine="640"/>
        <w:rPr>
          <w:rFonts w:ascii="仿宋_GB2312" w:eastAsia="仿宋_GB2312"/>
          <w:sz w:val="32"/>
          <w:szCs w:val="32"/>
        </w:rPr>
      </w:pPr>
      <w:r w:rsidRPr="003B1473">
        <w:rPr>
          <w:rFonts w:ascii="仿宋_GB2312" w:eastAsia="仿宋_GB2312" w:hint="eastAsia"/>
          <w:sz w:val="32"/>
          <w:szCs w:val="32"/>
        </w:rPr>
        <w:t>（三）分中心审核未通过的，应当告知</w:t>
      </w:r>
      <w:r w:rsidR="002172D2">
        <w:rPr>
          <w:rFonts w:ascii="仿宋_GB2312" w:eastAsia="仿宋_GB2312" w:hint="eastAsia"/>
          <w:sz w:val="32"/>
          <w:szCs w:val="32"/>
        </w:rPr>
        <w:t>不予</w:t>
      </w:r>
      <w:r w:rsidRPr="003B1473">
        <w:rPr>
          <w:rFonts w:ascii="仿宋_GB2312" w:eastAsia="仿宋_GB2312" w:hint="eastAsia"/>
          <w:sz w:val="32"/>
          <w:szCs w:val="32"/>
        </w:rPr>
        <w:t>原因，</w:t>
      </w:r>
      <w:r w:rsidR="002172D2">
        <w:rPr>
          <w:rFonts w:ascii="仿宋_GB2312" w:eastAsia="仿宋_GB2312" w:hint="eastAsia"/>
          <w:sz w:val="32"/>
          <w:szCs w:val="32"/>
        </w:rPr>
        <w:t>并</w:t>
      </w:r>
      <w:r w:rsidRPr="003B1473">
        <w:rPr>
          <w:rFonts w:ascii="仿宋_GB2312" w:eastAsia="仿宋_GB2312" w:hint="eastAsia"/>
          <w:sz w:val="32"/>
          <w:szCs w:val="32"/>
        </w:rPr>
        <w:t>退回申请资料。</w:t>
      </w:r>
    </w:p>
    <w:p w:rsidR="000B3EF9" w:rsidRDefault="00682547" w:rsidP="00BA0AB3">
      <w:pPr>
        <w:spacing w:line="600" w:lineRule="exact"/>
        <w:ind w:firstLineChars="200" w:firstLine="640"/>
        <w:rPr>
          <w:rFonts w:ascii="仿宋_GB2312" w:eastAsia="仿宋_GB2312" w:hAnsi="仿宋"/>
          <w:strike/>
          <w:color w:val="000000" w:themeColor="text1"/>
          <w:sz w:val="32"/>
          <w:szCs w:val="32"/>
        </w:rPr>
      </w:pPr>
      <w:r>
        <w:rPr>
          <w:rFonts w:ascii="黑体" w:eastAsia="黑体" w:hAnsi="黑体" w:hint="eastAsia"/>
          <w:color w:val="000000" w:themeColor="text1"/>
          <w:sz w:val="32"/>
          <w:szCs w:val="32"/>
        </w:rPr>
        <w:t>第四十一</w:t>
      </w:r>
      <w:r w:rsidR="005843A0" w:rsidRPr="005843A0">
        <w:rPr>
          <w:rFonts w:ascii="黑体" w:eastAsia="黑体" w:hAnsi="黑体" w:hint="eastAsia"/>
          <w:color w:val="000000" w:themeColor="text1"/>
          <w:sz w:val="32"/>
          <w:szCs w:val="32"/>
        </w:rPr>
        <w:t>条</w:t>
      </w:r>
      <w:r w:rsidR="005843A0" w:rsidRPr="005843A0">
        <w:rPr>
          <w:rFonts w:ascii="仿宋_GB2312" w:eastAsia="仿宋_GB2312" w:hAnsi="仿宋" w:hint="eastAsia"/>
          <w:color w:val="000000" w:themeColor="text1"/>
          <w:sz w:val="32"/>
          <w:szCs w:val="32"/>
        </w:rPr>
        <w:t>【</w:t>
      </w:r>
      <w:r w:rsidR="00335753" w:rsidRPr="000B3EF9">
        <w:rPr>
          <w:rFonts w:ascii="仿宋_GB2312" w:eastAsia="仿宋_GB2312" w:hAnsi="仿宋" w:hint="eastAsia"/>
          <w:sz w:val="32"/>
          <w:szCs w:val="32"/>
        </w:rPr>
        <w:t>个人网上</w:t>
      </w:r>
      <w:r w:rsidR="005843A0" w:rsidRPr="005843A0">
        <w:rPr>
          <w:rFonts w:ascii="仿宋_GB2312" w:eastAsia="仿宋_GB2312" w:hAnsi="仿宋" w:hint="eastAsia"/>
          <w:color w:val="000000" w:themeColor="text1"/>
          <w:sz w:val="32"/>
          <w:szCs w:val="32"/>
        </w:rPr>
        <w:t>业务】职工可在中心网上业务大厅、</w:t>
      </w:r>
      <w:r w:rsidR="00C144EA">
        <w:rPr>
          <w:rFonts w:ascii="仿宋_GB2312" w:eastAsia="仿宋_GB2312" w:hAnsi="仿宋" w:hint="eastAsia"/>
          <w:color w:val="000000" w:themeColor="text1"/>
          <w:sz w:val="32"/>
          <w:szCs w:val="32"/>
        </w:rPr>
        <w:t>“唐山公积金”</w:t>
      </w:r>
      <w:r w:rsidR="005843A0" w:rsidRPr="005843A0">
        <w:rPr>
          <w:rFonts w:ascii="仿宋_GB2312" w:eastAsia="仿宋_GB2312" w:hAnsi="仿宋" w:hint="eastAsia"/>
          <w:color w:val="000000" w:themeColor="text1"/>
          <w:sz w:val="32"/>
          <w:szCs w:val="32"/>
        </w:rPr>
        <w:t>微信公众号自助</w:t>
      </w:r>
      <w:r w:rsidR="00BA0AB3" w:rsidRPr="000B3EF9">
        <w:rPr>
          <w:rFonts w:ascii="仿宋_GB2312" w:eastAsia="仿宋_GB2312" w:hAnsi="仿宋" w:cs="Times New Roman" w:hint="eastAsia"/>
          <w:sz w:val="32"/>
          <w:szCs w:val="32"/>
        </w:rPr>
        <w:t>办理账户转移、查询、手机号码和住房公积金卡变更等</w:t>
      </w:r>
      <w:r w:rsidR="005843A0" w:rsidRPr="005843A0">
        <w:rPr>
          <w:rFonts w:ascii="仿宋_GB2312" w:eastAsia="仿宋_GB2312" w:hAnsi="仿宋" w:hint="eastAsia"/>
          <w:color w:val="000000" w:themeColor="text1"/>
          <w:sz w:val="32"/>
          <w:szCs w:val="32"/>
        </w:rPr>
        <w:t>业务。</w:t>
      </w:r>
    </w:p>
    <w:p w:rsidR="00BA0AB3" w:rsidRPr="00671675" w:rsidRDefault="00682547" w:rsidP="00BA0AB3">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第四十二</w:t>
      </w:r>
      <w:r w:rsidR="00BA0AB3" w:rsidRPr="00EE5AA4">
        <w:rPr>
          <w:rFonts w:ascii="黑体" w:eastAsia="黑体" w:hAnsi="黑体" w:hint="eastAsia"/>
          <w:color w:val="000000" w:themeColor="text1"/>
          <w:sz w:val="32"/>
          <w:szCs w:val="32"/>
        </w:rPr>
        <w:t>条</w:t>
      </w:r>
      <w:r w:rsidR="00BA0AB3" w:rsidRPr="00671675">
        <w:rPr>
          <w:rFonts w:ascii="仿宋_GB2312" w:eastAsia="仿宋_GB2312" w:hAnsi="仿宋" w:hint="eastAsia"/>
          <w:color w:val="000000" w:themeColor="text1"/>
          <w:sz w:val="32"/>
          <w:szCs w:val="32"/>
        </w:rPr>
        <w:t>【</w:t>
      </w:r>
      <w:r w:rsidR="001D7969" w:rsidRPr="000B3EF9">
        <w:rPr>
          <w:rFonts w:ascii="仿宋_GB2312" w:eastAsia="仿宋_GB2312" w:hAnsi="仿宋" w:hint="eastAsia"/>
          <w:sz w:val="32"/>
          <w:szCs w:val="32"/>
        </w:rPr>
        <w:t>网上业务审核</w:t>
      </w:r>
      <w:r w:rsidR="00BA0AB3" w:rsidRPr="00671675">
        <w:rPr>
          <w:rFonts w:ascii="仿宋_GB2312" w:eastAsia="仿宋_GB2312" w:hAnsi="仿宋" w:hint="eastAsia"/>
          <w:color w:val="000000" w:themeColor="text1"/>
          <w:sz w:val="32"/>
          <w:szCs w:val="32"/>
        </w:rPr>
        <w:t>】 市公积金中心与分中心审核单位及个人网上业务应当符合以下要求：</w:t>
      </w:r>
    </w:p>
    <w:p w:rsidR="00BA0AB3" w:rsidRPr="00671675" w:rsidRDefault="00BA0AB3" w:rsidP="00BA0AB3">
      <w:pPr>
        <w:spacing w:line="600" w:lineRule="exact"/>
        <w:ind w:firstLine="640"/>
        <w:rPr>
          <w:rFonts w:ascii="仿宋_GB2312" w:eastAsia="仿宋_GB2312" w:hAnsi="仿宋"/>
          <w:color w:val="000000" w:themeColor="text1"/>
          <w:sz w:val="32"/>
          <w:szCs w:val="32"/>
        </w:rPr>
      </w:pPr>
      <w:r w:rsidRPr="00671675">
        <w:rPr>
          <w:rFonts w:ascii="仿宋_GB2312" w:eastAsia="仿宋_GB2312" w:hAnsi="仿宋" w:hint="eastAsia"/>
          <w:color w:val="000000" w:themeColor="text1"/>
          <w:sz w:val="32"/>
          <w:szCs w:val="32"/>
        </w:rPr>
        <w:t>（一）网上直接办结的，应当经网上业务系统验证通过后办结；</w:t>
      </w:r>
    </w:p>
    <w:p w:rsidR="00BA0AB3" w:rsidRPr="00671675" w:rsidRDefault="00BA0AB3" w:rsidP="00BA0AB3">
      <w:pPr>
        <w:ind w:firstLine="640"/>
        <w:rPr>
          <w:rFonts w:ascii="仿宋_GB2312" w:eastAsia="仿宋_GB2312"/>
          <w:sz w:val="32"/>
          <w:szCs w:val="32"/>
        </w:rPr>
      </w:pPr>
      <w:r w:rsidRPr="00671675">
        <w:rPr>
          <w:rFonts w:ascii="仿宋_GB2312" w:eastAsia="仿宋_GB2312" w:hint="eastAsia"/>
          <w:sz w:val="32"/>
          <w:szCs w:val="32"/>
        </w:rPr>
        <w:t>（二）需经分中心、市公积金中心审核的，应当审核通过后办结；</w:t>
      </w:r>
    </w:p>
    <w:p w:rsidR="00BA0AB3" w:rsidRPr="00671675" w:rsidRDefault="00E11806" w:rsidP="00BA0AB3">
      <w:pPr>
        <w:ind w:firstLine="640"/>
        <w:rPr>
          <w:rFonts w:ascii="仿宋_GB2312" w:eastAsia="仿宋_GB2312"/>
          <w:sz w:val="32"/>
          <w:szCs w:val="32"/>
        </w:rPr>
      </w:pPr>
      <w:r>
        <w:rPr>
          <w:rFonts w:ascii="仿宋_GB2312" w:eastAsia="仿宋_GB2312" w:hint="eastAsia"/>
          <w:sz w:val="32"/>
          <w:szCs w:val="32"/>
        </w:rPr>
        <w:t>（三）业务办结后，应当通过网上业务系统向单位或职工反馈</w:t>
      </w:r>
      <w:r w:rsidR="00BA0AB3" w:rsidRPr="00671675">
        <w:rPr>
          <w:rFonts w:ascii="仿宋_GB2312" w:eastAsia="仿宋_GB2312" w:hint="eastAsia"/>
          <w:sz w:val="32"/>
          <w:szCs w:val="32"/>
        </w:rPr>
        <w:t>办理结果；</w:t>
      </w:r>
    </w:p>
    <w:p w:rsidR="000E4750" w:rsidRDefault="00BA0AB3" w:rsidP="00E95198">
      <w:pPr>
        <w:ind w:firstLine="640"/>
        <w:rPr>
          <w:rFonts w:ascii="仿宋_GB2312" w:eastAsia="仿宋_GB2312"/>
          <w:sz w:val="32"/>
          <w:szCs w:val="32"/>
        </w:rPr>
      </w:pPr>
      <w:r w:rsidRPr="00671675">
        <w:rPr>
          <w:rFonts w:ascii="仿宋_GB2312" w:eastAsia="仿宋_GB2312" w:hint="eastAsia"/>
          <w:sz w:val="32"/>
          <w:szCs w:val="32"/>
        </w:rPr>
        <w:t>（四）业务系统验证或审核未通过的，应当通过网上业务系</w:t>
      </w:r>
      <w:r w:rsidRPr="00671675">
        <w:rPr>
          <w:rFonts w:ascii="仿宋_GB2312" w:eastAsia="仿宋_GB2312" w:hint="eastAsia"/>
          <w:sz w:val="32"/>
          <w:szCs w:val="32"/>
        </w:rPr>
        <w:lastRenderedPageBreak/>
        <w:t>统告知单位或职工未通过的原因。</w:t>
      </w:r>
    </w:p>
    <w:p w:rsidR="009E1A4C" w:rsidRPr="009E1A4C" w:rsidRDefault="009E1A4C" w:rsidP="00B14FDB">
      <w:pPr>
        <w:spacing w:line="600" w:lineRule="exact"/>
        <w:ind w:firstLineChars="200" w:firstLine="640"/>
        <w:jc w:val="center"/>
        <w:rPr>
          <w:rFonts w:ascii="方正小标宋简体" w:eastAsia="方正小标宋简体" w:hAnsi="仿宋"/>
          <w:color w:val="000000" w:themeColor="text1"/>
          <w:sz w:val="32"/>
          <w:szCs w:val="32"/>
        </w:rPr>
      </w:pPr>
      <w:r w:rsidRPr="009E1A4C">
        <w:rPr>
          <w:rFonts w:ascii="方正小标宋简体" w:eastAsia="方正小标宋简体" w:hAnsi="仿宋" w:hint="eastAsia"/>
          <w:color w:val="000000" w:themeColor="text1"/>
          <w:sz w:val="32"/>
          <w:szCs w:val="32"/>
        </w:rPr>
        <w:t>第六章</w:t>
      </w:r>
      <w:r>
        <w:rPr>
          <w:rFonts w:ascii="方正小标宋简体" w:eastAsia="方正小标宋简体" w:hAnsi="仿宋"/>
          <w:color w:val="000000" w:themeColor="text1"/>
          <w:sz w:val="32"/>
          <w:szCs w:val="32"/>
        </w:rPr>
        <w:t xml:space="preserve">  </w:t>
      </w:r>
      <w:r w:rsidRPr="009E1A4C">
        <w:rPr>
          <w:rFonts w:ascii="方正小标宋简体" w:eastAsia="方正小标宋简体" w:hAnsi="仿宋" w:hint="eastAsia"/>
          <w:color w:val="000000" w:themeColor="text1"/>
          <w:sz w:val="32"/>
          <w:szCs w:val="32"/>
        </w:rPr>
        <w:t>监</w:t>
      </w:r>
      <w:r>
        <w:rPr>
          <w:rFonts w:ascii="方正小标宋简体" w:eastAsia="方正小标宋简体" w:hAnsi="仿宋" w:hint="eastAsia"/>
          <w:color w:val="000000" w:themeColor="text1"/>
          <w:sz w:val="32"/>
          <w:szCs w:val="32"/>
        </w:rPr>
        <w:t xml:space="preserve"> </w:t>
      </w:r>
      <w:r>
        <w:rPr>
          <w:rFonts w:ascii="方正小标宋简体" w:eastAsia="方正小标宋简体" w:hAnsi="仿宋"/>
          <w:color w:val="000000" w:themeColor="text1"/>
          <w:sz w:val="32"/>
          <w:szCs w:val="32"/>
        </w:rPr>
        <w:t xml:space="preserve"> </w:t>
      </w:r>
      <w:r w:rsidRPr="009E1A4C">
        <w:rPr>
          <w:rFonts w:ascii="方正小标宋简体" w:eastAsia="方正小标宋简体" w:hAnsi="仿宋" w:hint="eastAsia"/>
          <w:color w:val="000000" w:themeColor="text1"/>
          <w:sz w:val="32"/>
          <w:szCs w:val="32"/>
        </w:rPr>
        <w:t>督</w:t>
      </w:r>
    </w:p>
    <w:p w:rsidR="00331AD8" w:rsidRPr="002A422B" w:rsidRDefault="00682547" w:rsidP="002A422B">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第四十三</w:t>
      </w:r>
      <w:r w:rsidR="006D5438" w:rsidRPr="006D5438">
        <w:rPr>
          <w:rFonts w:ascii="黑体" w:eastAsia="黑体" w:hAnsi="黑体" w:hint="eastAsia"/>
          <w:color w:val="000000" w:themeColor="text1"/>
          <w:sz w:val="32"/>
          <w:szCs w:val="32"/>
        </w:rPr>
        <w:t>条</w:t>
      </w:r>
      <w:r w:rsidR="006D5438" w:rsidRPr="00E2204A">
        <w:rPr>
          <w:rFonts w:ascii="仿宋_GB2312" w:eastAsia="仿宋_GB2312" w:hAnsi="仿宋" w:hint="eastAsia"/>
          <w:color w:val="000000" w:themeColor="text1"/>
          <w:sz w:val="32"/>
          <w:szCs w:val="32"/>
        </w:rPr>
        <w:t>【督促履行】市公积金中心、分中心及职工有权督促单位按时履行下列义务：</w:t>
      </w:r>
    </w:p>
    <w:p w:rsidR="006D5438" w:rsidRPr="00E2204A" w:rsidRDefault="006D5438" w:rsidP="00B14FDB">
      <w:pPr>
        <w:spacing w:line="600" w:lineRule="exact"/>
        <w:ind w:firstLineChars="200" w:firstLine="640"/>
        <w:rPr>
          <w:rFonts w:ascii="仿宋_GB2312" w:eastAsia="仿宋_GB2312" w:hAnsi="仿宋"/>
          <w:color w:val="000000" w:themeColor="text1"/>
          <w:sz w:val="32"/>
          <w:szCs w:val="32"/>
        </w:rPr>
      </w:pPr>
      <w:r w:rsidRPr="00E2204A">
        <w:rPr>
          <w:rFonts w:ascii="仿宋_GB2312" w:eastAsia="仿宋_GB2312" w:hAnsi="仿宋" w:hint="eastAsia"/>
          <w:color w:val="000000" w:themeColor="text1"/>
          <w:sz w:val="32"/>
          <w:szCs w:val="32"/>
        </w:rPr>
        <w:t>（一）住房公积金的缴存登记或者变更、注销登记；</w:t>
      </w:r>
    </w:p>
    <w:p w:rsidR="006D5438" w:rsidRPr="00E2204A" w:rsidRDefault="006D5438" w:rsidP="00B14FDB">
      <w:pPr>
        <w:spacing w:line="600" w:lineRule="exact"/>
        <w:ind w:firstLineChars="200" w:firstLine="640"/>
        <w:rPr>
          <w:rFonts w:ascii="仿宋_GB2312" w:eastAsia="仿宋_GB2312" w:hAnsi="仿宋"/>
          <w:color w:val="000000" w:themeColor="text1"/>
          <w:sz w:val="32"/>
          <w:szCs w:val="32"/>
        </w:rPr>
      </w:pPr>
      <w:r w:rsidRPr="00E2204A">
        <w:rPr>
          <w:rFonts w:ascii="仿宋_GB2312" w:eastAsia="仿宋_GB2312" w:hAnsi="仿宋" w:hint="eastAsia"/>
          <w:color w:val="000000" w:themeColor="text1"/>
          <w:sz w:val="32"/>
          <w:szCs w:val="32"/>
        </w:rPr>
        <w:t>（二）住房公积金账户的设立、转移或者封存；</w:t>
      </w:r>
    </w:p>
    <w:p w:rsidR="006D5438" w:rsidRPr="00E2204A" w:rsidRDefault="006D5438" w:rsidP="00B14FDB">
      <w:pPr>
        <w:spacing w:line="600" w:lineRule="exact"/>
        <w:ind w:firstLineChars="200" w:firstLine="640"/>
        <w:rPr>
          <w:rFonts w:ascii="仿宋_GB2312" w:eastAsia="仿宋_GB2312" w:hAnsi="仿宋"/>
          <w:color w:val="000000" w:themeColor="text1"/>
          <w:sz w:val="32"/>
          <w:szCs w:val="32"/>
        </w:rPr>
      </w:pPr>
      <w:r w:rsidRPr="00E2204A">
        <w:rPr>
          <w:rFonts w:ascii="仿宋_GB2312" w:eastAsia="仿宋_GB2312" w:hAnsi="仿宋" w:hint="eastAsia"/>
          <w:color w:val="000000" w:themeColor="text1"/>
          <w:sz w:val="32"/>
          <w:szCs w:val="32"/>
        </w:rPr>
        <w:t>（三）按规定调整</w:t>
      </w:r>
      <w:r w:rsidR="00331AD8" w:rsidRPr="000751C7">
        <w:rPr>
          <w:rFonts w:ascii="仿宋_GB2312" w:eastAsia="仿宋_GB2312" w:hAnsi="仿宋" w:hint="eastAsia"/>
          <w:sz w:val="32"/>
          <w:szCs w:val="32"/>
        </w:rPr>
        <w:t>缴存基数</w:t>
      </w:r>
      <w:r w:rsidRPr="00E2204A">
        <w:rPr>
          <w:rFonts w:ascii="仿宋_GB2312" w:eastAsia="仿宋_GB2312" w:hAnsi="仿宋" w:hint="eastAsia"/>
          <w:color w:val="000000" w:themeColor="text1"/>
          <w:sz w:val="32"/>
          <w:szCs w:val="32"/>
        </w:rPr>
        <w:t>和缴存比例；</w:t>
      </w:r>
    </w:p>
    <w:p w:rsidR="001E000D" w:rsidRPr="00E2204A" w:rsidRDefault="006D5438" w:rsidP="00B14FDB">
      <w:pPr>
        <w:spacing w:line="600" w:lineRule="exact"/>
        <w:ind w:firstLineChars="200" w:firstLine="640"/>
        <w:rPr>
          <w:rFonts w:ascii="仿宋_GB2312" w:eastAsia="仿宋_GB2312" w:hAnsi="仿宋"/>
          <w:color w:val="000000" w:themeColor="text1"/>
          <w:sz w:val="32"/>
          <w:szCs w:val="32"/>
        </w:rPr>
      </w:pPr>
      <w:r w:rsidRPr="00E2204A">
        <w:rPr>
          <w:rFonts w:ascii="仿宋_GB2312" w:eastAsia="仿宋_GB2312" w:hAnsi="仿宋" w:hint="eastAsia"/>
          <w:color w:val="000000" w:themeColor="text1"/>
          <w:sz w:val="32"/>
          <w:szCs w:val="32"/>
        </w:rPr>
        <w:t>（四）足额缴存住房公积金。</w:t>
      </w:r>
    </w:p>
    <w:p w:rsidR="00A820CD" w:rsidRDefault="00682547" w:rsidP="00B14FDB">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第四十四</w:t>
      </w:r>
      <w:r w:rsidR="00A820CD" w:rsidRPr="002E51EA">
        <w:rPr>
          <w:rFonts w:ascii="黑体" w:eastAsia="黑体" w:hAnsi="黑体" w:hint="eastAsia"/>
          <w:color w:val="000000" w:themeColor="text1"/>
          <w:sz w:val="32"/>
          <w:szCs w:val="32"/>
        </w:rPr>
        <w:t>条</w:t>
      </w:r>
      <w:r w:rsidR="00A820CD" w:rsidRPr="00A820CD">
        <w:rPr>
          <w:rFonts w:ascii="仿宋_GB2312" w:eastAsia="仿宋_GB2312" w:hAnsi="仿宋" w:hint="eastAsia"/>
          <w:color w:val="000000" w:themeColor="text1"/>
          <w:sz w:val="32"/>
          <w:szCs w:val="32"/>
        </w:rPr>
        <w:t>【监督检查】 市公积金中心及分中心应当加强对单位住房公积金缴存情况的监督检查，被检查单位应当如实提供用人情况以及工资、财务报表等与缴存住房公积金有关的资料。</w:t>
      </w:r>
    </w:p>
    <w:p w:rsidR="008F5D6C" w:rsidRDefault="00682547" w:rsidP="008F5D6C">
      <w:pPr>
        <w:spacing w:line="600" w:lineRule="exact"/>
        <w:ind w:firstLineChars="200" w:firstLine="640"/>
        <w:rPr>
          <w:rFonts w:ascii="仿宋_GB2312" w:eastAsia="仿宋_GB2312" w:hAnsi="仿宋"/>
          <w:sz w:val="32"/>
          <w:szCs w:val="32"/>
        </w:rPr>
      </w:pPr>
      <w:r>
        <w:rPr>
          <w:rFonts w:ascii="黑体" w:eastAsia="黑体" w:hAnsi="黑体" w:hint="eastAsia"/>
          <w:color w:val="000000" w:themeColor="text1"/>
          <w:sz w:val="32"/>
          <w:szCs w:val="32"/>
        </w:rPr>
        <w:t>第四十五</w:t>
      </w:r>
      <w:r w:rsidR="002B4498" w:rsidRPr="00982A39">
        <w:rPr>
          <w:rFonts w:ascii="黑体" w:eastAsia="黑体" w:hAnsi="黑体" w:hint="eastAsia"/>
          <w:color w:val="000000" w:themeColor="text1"/>
          <w:sz w:val="32"/>
          <w:szCs w:val="32"/>
        </w:rPr>
        <w:t>条</w:t>
      </w:r>
      <w:r w:rsidR="002B4498" w:rsidRPr="002B4498">
        <w:rPr>
          <w:rFonts w:ascii="仿宋_GB2312" w:eastAsia="仿宋_GB2312" w:hAnsi="仿宋" w:hint="eastAsia"/>
          <w:color w:val="000000" w:themeColor="text1"/>
          <w:sz w:val="32"/>
          <w:szCs w:val="32"/>
        </w:rPr>
        <w:t>【违规处理】对单位不依法办理住房公积金缴存登记，或者不为本单位职工办理住房公积金账户设立手续，逾期不缴或者少缴住房公积金等</w:t>
      </w:r>
      <w:r w:rsidR="001E000D" w:rsidRPr="002456B8">
        <w:rPr>
          <w:rFonts w:ascii="仿宋_GB2312" w:eastAsia="仿宋_GB2312" w:hAnsi="仿宋" w:hint="eastAsia"/>
          <w:sz w:val="32"/>
          <w:szCs w:val="32"/>
        </w:rPr>
        <w:t>违法</w:t>
      </w:r>
      <w:r w:rsidR="002B4498" w:rsidRPr="002B4498">
        <w:rPr>
          <w:rFonts w:ascii="仿宋_GB2312" w:eastAsia="仿宋_GB2312" w:hAnsi="仿宋" w:hint="eastAsia"/>
          <w:color w:val="000000" w:themeColor="text1"/>
          <w:sz w:val="32"/>
          <w:szCs w:val="32"/>
        </w:rPr>
        <w:t>行为</w:t>
      </w:r>
      <w:r w:rsidR="001E000D" w:rsidRPr="002456B8">
        <w:rPr>
          <w:rFonts w:ascii="仿宋_GB2312" w:eastAsia="仿宋_GB2312" w:hAnsi="仿宋" w:hint="eastAsia"/>
          <w:sz w:val="32"/>
          <w:szCs w:val="32"/>
        </w:rPr>
        <w:t>的投诉</w:t>
      </w:r>
      <w:r w:rsidR="002B4498" w:rsidRPr="002B4498">
        <w:rPr>
          <w:rFonts w:ascii="仿宋_GB2312" w:eastAsia="仿宋_GB2312" w:hAnsi="仿宋" w:hint="eastAsia"/>
          <w:color w:val="000000" w:themeColor="text1"/>
          <w:sz w:val="32"/>
          <w:szCs w:val="32"/>
        </w:rPr>
        <w:t>，</w:t>
      </w:r>
      <w:r w:rsidR="00654476">
        <w:rPr>
          <w:rFonts w:ascii="仿宋_GB2312" w:eastAsia="仿宋_GB2312" w:hAnsi="仿宋" w:hint="eastAsia"/>
          <w:sz w:val="32"/>
          <w:szCs w:val="32"/>
        </w:rPr>
        <w:t>由单位住所地或单位缴存业务的分中心受理，按照</w:t>
      </w:r>
      <w:r w:rsidR="00497B5C">
        <w:rPr>
          <w:rFonts w:ascii="仿宋_GB2312" w:eastAsia="仿宋_GB2312" w:hAnsi="仿宋" w:hint="eastAsia"/>
          <w:sz w:val="32"/>
          <w:szCs w:val="32"/>
        </w:rPr>
        <w:t>《住房公积金管理条例》《河北省住房公积金管理办法》及我市</w:t>
      </w:r>
      <w:r w:rsidR="00232D26">
        <w:rPr>
          <w:rFonts w:ascii="仿宋_GB2312" w:eastAsia="仿宋_GB2312" w:hAnsi="仿宋" w:hint="eastAsia"/>
          <w:sz w:val="32"/>
          <w:szCs w:val="32"/>
        </w:rPr>
        <w:t>相关规定处理</w:t>
      </w:r>
      <w:r w:rsidR="001E000D" w:rsidRPr="002456B8">
        <w:rPr>
          <w:rFonts w:ascii="仿宋_GB2312" w:eastAsia="仿宋_GB2312" w:hAnsi="仿宋" w:hint="eastAsia"/>
          <w:sz w:val="32"/>
          <w:szCs w:val="32"/>
        </w:rPr>
        <w:t>。</w:t>
      </w:r>
    </w:p>
    <w:p w:rsidR="0051003F" w:rsidRPr="0051003F" w:rsidRDefault="00682547" w:rsidP="00B14FDB">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第四十六</w:t>
      </w:r>
      <w:r w:rsidR="0051003F" w:rsidRPr="00BE24DB">
        <w:rPr>
          <w:rFonts w:ascii="黑体" w:eastAsia="黑体" w:hAnsi="黑体" w:hint="eastAsia"/>
          <w:color w:val="000000" w:themeColor="text1"/>
          <w:sz w:val="32"/>
          <w:szCs w:val="32"/>
        </w:rPr>
        <w:t>条</w:t>
      </w:r>
      <w:r w:rsidR="0051003F" w:rsidRPr="0051003F">
        <w:rPr>
          <w:rFonts w:ascii="仿宋_GB2312" w:eastAsia="仿宋_GB2312" w:hAnsi="仿宋" w:hint="eastAsia"/>
          <w:color w:val="000000" w:themeColor="text1"/>
          <w:sz w:val="32"/>
          <w:szCs w:val="32"/>
        </w:rPr>
        <w:t>【业务监督】 住房公积金缴存管理应当接受国家和本市</w:t>
      </w:r>
      <w:r w:rsidR="00A747BA" w:rsidRPr="009E6390">
        <w:rPr>
          <w:rFonts w:ascii="仿宋_GB2312" w:eastAsia="仿宋_GB2312" w:hAnsi="仿宋" w:hint="eastAsia"/>
          <w:sz w:val="32"/>
          <w:szCs w:val="32"/>
        </w:rPr>
        <w:t>行政</w:t>
      </w:r>
      <w:r w:rsidR="0051003F" w:rsidRPr="0051003F">
        <w:rPr>
          <w:rFonts w:ascii="仿宋_GB2312" w:eastAsia="仿宋_GB2312" w:hAnsi="仿宋" w:hint="eastAsia"/>
          <w:color w:val="000000" w:themeColor="text1"/>
          <w:sz w:val="32"/>
          <w:szCs w:val="32"/>
        </w:rPr>
        <w:t>主管部门、财政、审计、单位和职工以及社会的监督。</w:t>
      </w:r>
    </w:p>
    <w:p w:rsidR="0051003F" w:rsidRPr="0051003F" w:rsidRDefault="0051003F" w:rsidP="00B14FDB">
      <w:pPr>
        <w:spacing w:line="600" w:lineRule="exact"/>
        <w:ind w:firstLineChars="200" w:firstLine="640"/>
        <w:rPr>
          <w:rFonts w:ascii="仿宋_GB2312" w:eastAsia="仿宋_GB2312" w:hAnsi="仿宋"/>
          <w:color w:val="000000" w:themeColor="text1"/>
          <w:sz w:val="32"/>
          <w:szCs w:val="32"/>
        </w:rPr>
      </w:pPr>
      <w:r w:rsidRPr="0051003F">
        <w:rPr>
          <w:rFonts w:ascii="仿宋_GB2312" w:eastAsia="仿宋_GB2312" w:hAnsi="仿宋" w:hint="eastAsia"/>
          <w:color w:val="000000" w:themeColor="text1"/>
          <w:sz w:val="32"/>
          <w:szCs w:val="32"/>
        </w:rPr>
        <w:t>单位、职工认为市公积金中心、分中心未按规定办理缴存业务，或者认为办理缴存业务的行政行为侵犯其合法权益的，可依法向有关部门举报、反映情况或依法寻求法律救济。</w:t>
      </w:r>
    </w:p>
    <w:p w:rsidR="00C62C58" w:rsidRPr="00C62C58" w:rsidRDefault="00682547" w:rsidP="00B14FDB">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第四十七</w:t>
      </w:r>
      <w:r w:rsidR="00C62C58" w:rsidRPr="00010DFF">
        <w:rPr>
          <w:rFonts w:ascii="黑体" w:eastAsia="黑体" w:hAnsi="黑体" w:hint="eastAsia"/>
          <w:color w:val="000000" w:themeColor="text1"/>
          <w:sz w:val="32"/>
          <w:szCs w:val="32"/>
        </w:rPr>
        <w:t>条</w:t>
      </w:r>
      <w:r w:rsidR="00C62C58" w:rsidRPr="00C62C58">
        <w:rPr>
          <w:rFonts w:ascii="仿宋_GB2312" w:eastAsia="仿宋_GB2312" w:hAnsi="仿宋" w:hint="eastAsia"/>
          <w:color w:val="000000" w:themeColor="text1"/>
          <w:sz w:val="32"/>
          <w:szCs w:val="32"/>
        </w:rPr>
        <w:t>【工作责任】市公积金中心及分中心工作人员在</w:t>
      </w:r>
      <w:r w:rsidR="00C62C58" w:rsidRPr="00C62C58">
        <w:rPr>
          <w:rFonts w:ascii="仿宋_GB2312" w:eastAsia="仿宋_GB2312" w:hAnsi="仿宋" w:hint="eastAsia"/>
          <w:color w:val="000000" w:themeColor="text1"/>
          <w:sz w:val="32"/>
          <w:szCs w:val="32"/>
        </w:rPr>
        <w:lastRenderedPageBreak/>
        <w:t>住房公积金缴存管理</w:t>
      </w:r>
      <w:r w:rsidR="006308D3" w:rsidRPr="009E6390">
        <w:rPr>
          <w:rFonts w:ascii="仿宋_GB2312" w:eastAsia="仿宋_GB2312" w:hAnsi="仿宋" w:hint="eastAsia"/>
          <w:sz w:val="32"/>
          <w:szCs w:val="32"/>
        </w:rPr>
        <w:t>工作</w:t>
      </w:r>
      <w:r w:rsidR="00C62C58" w:rsidRPr="00C62C58">
        <w:rPr>
          <w:rFonts w:ascii="仿宋_GB2312" w:eastAsia="仿宋_GB2312" w:hAnsi="仿宋" w:hint="eastAsia"/>
          <w:color w:val="000000" w:themeColor="text1"/>
          <w:sz w:val="32"/>
          <w:szCs w:val="32"/>
        </w:rPr>
        <w:t>中玩忽职守、徇私舞弊，构成犯罪的，依法追究刑事责任；尚不构成犯罪的，依法给予行政处分。造成住房公积金损失的，依法承担赔偿责任。</w:t>
      </w:r>
    </w:p>
    <w:p w:rsidR="006308D3" w:rsidRPr="006308D3" w:rsidRDefault="006308D3" w:rsidP="00B14FDB">
      <w:pPr>
        <w:spacing w:line="600" w:lineRule="exact"/>
        <w:ind w:firstLineChars="200" w:firstLine="640"/>
        <w:jc w:val="center"/>
        <w:rPr>
          <w:rFonts w:ascii="方正小标宋简体" w:eastAsia="方正小标宋简体" w:hAnsi="仿宋"/>
          <w:color w:val="000000" w:themeColor="text1"/>
          <w:sz w:val="32"/>
          <w:szCs w:val="32"/>
        </w:rPr>
      </w:pPr>
      <w:r w:rsidRPr="006308D3">
        <w:rPr>
          <w:rFonts w:ascii="方正小标宋简体" w:eastAsia="方正小标宋简体" w:hAnsi="仿宋" w:hint="eastAsia"/>
          <w:color w:val="000000" w:themeColor="text1"/>
          <w:sz w:val="32"/>
          <w:szCs w:val="32"/>
        </w:rPr>
        <w:t>第七章</w:t>
      </w:r>
      <w:r>
        <w:rPr>
          <w:rFonts w:ascii="方正小标宋简体" w:eastAsia="方正小标宋简体" w:hAnsi="仿宋"/>
          <w:color w:val="000000" w:themeColor="text1"/>
          <w:sz w:val="32"/>
          <w:szCs w:val="32"/>
        </w:rPr>
        <w:t xml:space="preserve">  </w:t>
      </w:r>
      <w:r w:rsidRPr="006308D3">
        <w:rPr>
          <w:rFonts w:ascii="方正小标宋简体" w:eastAsia="方正小标宋简体" w:hAnsi="仿宋" w:hint="eastAsia"/>
          <w:color w:val="000000" w:themeColor="text1"/>
          <w:sz w:val="32"/>
          <w:szCs w:val="32"/>
        </w:rPr>
        <w:t>附</w:t>
      </w:r>
      <w:r>
        <w:rPr>
          <w:rFonts w:ascii="方正小标宋简体" w:eastAsia="方正小标宋简体" w:hAnsi="仿宋" w:hint="eastAsia"/>
          <w:color w:val="000000" w:themeColor="text1"/>
          <w:sz w:val="32"/>
          <w:szCs w:val="32"/>
        </w:rPr>
        <w:t xml:space="preserve"> </w:t>
      </w:r>
      <w:r>
        <w:rPr>
          <w:rFonts w:ascii="方正小标宋简体" w:eastAsia="方正小标宋简体" w:hAnsi="仿宋"/>
          <w:color w:val="000000" w:themeColor="text1"/>
          <w:sz w:val="32"/>
          <w:szCs w:val="32"/>
        </w:rPr>
        <w:t xml:space="preserve"> </w:t>
      </w:r>
      <w:r w:rsidRPr="006308D3">
        <w:rPr>
          <w:rFonts w:ascii="方正小标宋简体" w:eastAsia="方正小标宋简体" w:hAnsi="仿宋" w:hint="eastAsia"/>
          <w:color w:val="000000" w:themeColor="text1"/>
          <w:sz w:val="32"/>
          <w:szCs w:val="32"/>
        </w:rPr>
        <w:t>则</w:t>
      </w:r>
    </w:p>
    <w:p w:rsidR="006308D3" w:rsidRPr="00552C58" w:rsidRDefault="00682547" w:rsidP="00B14FDB">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第四十八</w:t>
      </w:r>
      <w:r w:rsidR="006308D3" w:rsidRPr="00552C58">
        <w:rPr>
          <w:rFonts w:ascii="黑体" w:eastAsia="黑体" w:hAnsi="黑体" w:hint="eastAsia"/>
          <w:color w:val="000000" w:themeColor="text1"/>
          <w:sz w:val="32"/>
          <w:szCs w:val="32"/>
        </w:rPr>
        <w:t>条</w:t>
      </w:r>
      <w:r w:rsidR="006308D3" w:rsidRPr="00552C58">
        <w:rPr>
          <w:rFonts w:ascii="仿宋_GB2312" w:eastAsia="仿宋_GB2312" w:hAnsi="仿宋" w:hint="eastAsia"/>
          <w:color w:val="000000" w:themeColor="text1"/>
          <w:sz w:val="32"/>
          <w:szCs w:val="32"/>
        </w:rPr>
        <w:t>【解释权】本</w:t>
      </w:r>
      <w:r w:rsidR="00CB4916" w:rsidRPr="009E6390">
        <w:rPr>
          <w:rFonts w:ascii="仿宋_GB2312" w:eastAsia="仿宋_GB2312" w:hAnsi="仿宋" w:hint="eastAsia"/>
          <w:sz w:val="32"/>
          <w:szCs w:val="32"/>
        </w:rPr>
        <w:t>实施</w:t>
      </w:r>
      <w:r w:rsidR="006308D3" w:rsidRPr="00552C58">
        <w:rPr>
          <w:rFonts w:ascii="仿宋_GB2312" w:eastAsia="仿宋_GB2312" w:hAnsi="仿宋" w:hint="eastAsia"/>
          <w:color w:val="000000" w:themeColor="text1"/>
          <w:sz w:val="32"/>
          <w:szCs w:val="32"/>
        </w:rPr>
        <w:t>细则由市公积金中心负责解释。</w:t>
      </w:r>
    </w:p>
    <w:p w:rsidR="006308D3" w:rsidRPr="00552C58" w:rsidRDefault="00682547" w:rsidP="00B14FDB">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第四</w:t>
      </w:r>
      <w:r w:rsidR="008F4AAD">
        <w:rPr>
          <w:rFonts w:ascii="黑体" w:eastAsia="黑体" w:hAnsi="黑体" w:hint="eastAsia"/>
          <w:color w:val="000000" w:themeColor="text1"/>
          <w:sz w:val="32"/>
          <w:szCs w:val="32"/>
        </w:rPr>
        <w:t>十</w:t>
      </w:r>
      <w:r>
        <w:rPr>
          <w:rFonts w:ascii="黑体" w:eastAsia="黑体" w:hAnsi="黑体" w:hint="eastAsia"/>
          <w:color w:val="000000" w:themeColor="text1"/>
          <w:sz w:val="32"/>
          <w:szCs w:val="32"/>
        </w:rPr>
        <w:t>九</w:t>
      </w:r>
      <w:r w:rsidR="006308D3" w:rsidRPr="00552C58">
        <w:rPr>
          <w:rFonts w:ascii="黑体" w:eastAsia="黑体" w:hAnsi="黑体" w:hint="eastAsia"/>
          <w:color w:val="000000" w:themeColor="text1"/>
          <w:sz w:val="32"/>
          <w:szCs w:val="32"/>
        </w:rPr>
        <w:t>条</w:t>
      </w:r>
      <w:r w:rsidR="006308D3" w:rsidRPr="00552C58">
        <w:rPr>
          <w:rFonts w:ascii="仿宋_GB2312" w:eastAsia="仿宋_GB2312" w:hAnsi="仿宋" w:hint="eastAsia"/>
          <w:color w:val="000000" w:themeColor="text1"/>
          <w:sz w:val="32"/>
          <w:szCs w:val="32"/>
        </w:rPr>
        <w:t>【施行时间】本</w:t>
      </w:r>
      <w:r w:rsidR="00CB4916" w:rsidRPr="009E6390">
        <w:rPr>
          <w:rFonts w:ascii="仿宋_GB2312" w:eastAsia="仿宋_GB2312" w:hAnsi="仿宋" w:hint="eastAsia"/>
          <w:sz w:val="32"/>
          <w:szCs w:val="32"/>
        </w:rPr>
        <w:t>实施</w:t>
      </w:r>
      <w:r w:rsidR="006308D3" w:rsidRPr="00552C58">
        <w:rPr>
          <w:rFonts w:ascii="仿宋_GB2312" w:eastAsia="仿宋_GB2312" w:hAnsi="仿宋" w:hint="eastAsia"/>
          <w:color w:val="000000" w:themeColor="text1"/>
          <w:sz w:val="32"/>
          <w:szCs w:val="32"/>
        </w:rPr>
        <w:t>细则自2024年</w:t>
      </w:r>
      <w:r w:rsidR="00CB4916">
        <w:rPr>
          <w:rFonts w:ascii="仿宋_GB2312" w:eastAsia="仿宋_GB2312" w:hAnsi="仿宋"/>
          <w:color w:val="000000" w:themeColor="text1"/>
          <w:sz w:val="32"/>
          <w:szCs w:val="32"/>
        </w:rPr>
        <w:t xml:space="preserve"> </w:t>
      </w:r>
      <w:r w:rsidR="006308D3" w:rsidRPr="00552C58">
        <w:rPr>
          <w:rFonts w:ascii="仿宋_GB2312" w:eastAsia="仿宋_GB2312" w:hAnsi="仿宋" w:hint="eastAsia"/>
          <w:color w:val="000000" w:themeColor="text1"/>
          <w:sz w:val="32"/>
          <w:szCs w:val="32"/>
        </w:rPr>
        <w:t>月</w:t>
      </w:r>
      <w:r w:rsidR="00CB4916">
        <w:rPr>
          <w:rFonts w:ascii="仿宋_GB2312" w:eastAsia="仿宋_GB2312" w:hAnsi="仿宋" w:hint="eastAsia"/>
          <w:color w:val="000000" w:themeColor="text1"/>
          <w:sz w:val="32"/>
          <w:szCs w:val="32"/>
        </w:rPr>
        <w:t xml:space="preserve"> </w:t>
      </w:r>
      <w:r w:rsidR="00A75EAE">
        <w:rPr>
          <w:rFonts w:ascii="仿宋_GB2312" w:eastAsia="仿宋_GB2312" w:hAnsi="仿宋" w:hint="eastAsia"/>
          <w:color w:val="000000" w:themeColor="text1"/>
          <w:sz w:val="32"/>
          <w:szCs w:val="32"/>
        </w:rPr>
        <w:t>日起施行，有效期</w:t>
      </w:r>
      <w:r w:rsidR="00A75EAE" w:rsidRPr="009E6390">
        <w:rPr>
          <w:rFonts w:ascii="仿宋_GB2312" w:eastAsia="仿宋_GB2312" w:hAnsi="仿宋" w:hint="eastAsia"/>
          <w:sz w:val="32"/>
          <w:szCs w:val="32"/>
        </w:rPr>
        <w:t>5</w:t>
      </w:r>
      <w:r w:rsidR="006308D3" w:rsidRPr="00552C58">
        <w:rPr>
          <w:rFonts w:ascii="仿宋_GB2312" w:eastAsia="仿宋_GB2312" w:hAnsi="仿宋" w:hint="eastAsia"/>
          <w:color w:val="000000" w:themeColor="text1"/>
          <w:sz w:val="32"/>
          <w:szCs w:val="32"/>
        </w:rPr>
        <w:t>年。</w:t>
      </w:r>
      <w:r w:rsidR="00A75EAE" w:rsidRPr="009E6390">
        <w:rPr>
          <w:rFonts w:ascii="仿宋_GB2312" w:eastAsia="仿宋_GB2312" w:hAnsi="仿宋" w:hint="eastAsia"/>
          <w:sz w:val="32"/>
          <w:szCs w:val="32"/>
        </w:rPr>
        <w:t>2</w:t>
      </w:r>
      <w:r w:rsidR="00A75EAE" w:rsidRPr="009E6390">
        <w:rPr>
          <w:rFonts w:ascii="仿宋_GB2312" w:eastAsia="仿宋_GB2312" w:hAnsi="仿宋"/>
          <w:sz w:val="32"/>
          <w:szCs w:val="32"/>
        </w:rPr>
        <w:t>019</w:t>
      </w:r>
      <w:r w:rsidR="00A75EAE" w:rsidRPr="009E6390">
        <w:rPr>
          <w:rFonts w:ascii="仿宋_GB2312" w:eastAsia="仿宋_GB2312" w:hAnsi="仿宋" w:hint="eastAsia"/>
          <w:sz w:val="32"/>
          <w:szCs w:val="32"/>
        </w:rPr>
        <w:t>年6月2</w:t>
      </w:r>
      <w:r w:rsidR="00A75EAE" w:rsidRPr="009E6390">
        <w:rPr>
          <w:rFonts w:ascii="仿宋_GB2312" w:eastAsia="仿宋_GB2312" w:hAnsi="仿宋"/>
          <w:sz w:val="32"/>
          <w:szCs w:val="32"/>
        </w:rPr>
        <w:t>4</w:t>
      </w:r>
      <w:r w:rsidR="00A75EAE" w:rsidRPr="009E6390">
        <w:rPr>
          <w:rFonts w:ascii="仿宋_GB2312" w:eastAsia="仿宋_GB2312" w:hAnsi="仿宋" w:hint="eastAsia"/>
          <w:sz w:val="32"/>
          <w:szCs w:val="32"/>
        </w:rPr>
        <w:t>日唐山市住房公积金管理中心印发的</w:t>
      </w:r>
      <w:r w:rsidR="006308D3" w:rsidRPr="00552C58">
        <w:rPr>
          <w:rFonts w:ascii="仿宋_GB2312" w:eastAsia="仿宋_GB2312" w:hAnsi="仿宋" w:hint="eastAsia"/>
          <w:color w:val="000000" w:themeColor="text1"/>
          <w:sz w:val="32"/>
          <w:szCs w:val="32"/>
        </w:rPr>
        <w:t>《唐山市住房公积金缴存管理办法》（唐公积金〔2019〕46号）同时废止。</w:t>
      </w:r>
    </w:p>
    <w:p w:rsidR="00C938F5" w:rsidRPr="00ED4D6F" w:rsidRDefault="00C938F5" w:rsidP="00E95198">
      <w:pPr>
        <w:ind w:firstLine="640"/>
        <w:rPr>
          <w:rFonts w:ascii="仿宋_GB2312" w:eastAsia="仿宋_GB2312"/>
          <w:sz w:val="32"/>
          <w:szCs w:val="32"/>
        </w:rPr>
      </w:pPr>
    </w:p>
    <w:sectPr w:rsidR="00C938F5" w:rsidRPr="00ED4D6F" w:rsidSect="00E93576">
      <w:pgSz w:w="11906" w:h="16838"/>
      <w:pgMar w:top="2007" w:right="1474" w:bottom="1440"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0C7" w:rsidRDefault="00A720C7" w:rsidP="00E93576">
      <w:r>
        <w:separator/>
      </w:r>
    </w:p>
  </w:endnote>
  <w:endnote w:type="continuationSeparator" w:id="0">
    <w:p w:rsidR="00A720C7" w:rsidRDefault="00A720C7" w:rsidP="00E9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0C7" w:rsidRDefault="00A720C7" w:rsidP="00E93576">
      <w:r>
        <w:separator/>
      </w:r>
    </w:p>
  </w:footnote>
  <w:footnote w:type="continuationSeparator" w:id="0">
    <w:p w:rsidR="00A720C7" w:rsidRDefault="00A720C7" w:rsidP="00E935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D76B1"/>
    <w:multiLevelType w:val="hybridMultilevel"/>
    <w:tmpl w:val="FFE232E6"/>
    <w:lvl w:ilvl="0" w:tplc="BBC4C38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6F61924"/>
    <w:multiLevelType w:val="hybridMultilevel"/>
    <w:tmpl w:val="E6B40372"/>
    <w:lvl w:ilvl="0" w:tplc="8500EAD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5782544E"/>
    <w:multiLevelType w:val="hybridMultilevel"/>
    <w:tmpl w:val="E2BCFAA4"/>
    <w:lvl w:ilvl="0" w:tplc="E3B6842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5B9D5C72"/>
    <w:multiLevelType w:val="hybridMultilevel"/>
    <w:tmpl w:val="06CE597C"/>
    <w:lvl w:ilvl="0" w:tplc="EC749F9E">
      <w:start w:val="1"/>
      <w:numFmt w:val="japaneseCounting"/>
      <w:lvlText w:val="（%1）"/>
      <w:lvlJc w:val="left"/>
      <w:pPr>
        <w:ind w:left="1720" w:hanging="1080"/>
      </w:pPr>
      <w:rPr>
        <w:rFonts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4E"/>
    <w:rsid w:val="000049FC"/>
    <w:rsid w:val="00004AB2"/>
    <w:rsid w:val="00006309"/>
    <w:rsid w:val="00010DFF"/>
    <w:rsid w:val="0001104F"/>
    <w:rsid w:val="00022772"/>
    <w:rsid w:val="00022A13"/>
    <w:rsid w:val="00022A1A"/>
    <w:rsid w:val="0003063C"/>
    <w:rsid w:val="000324A8"/>
    <w:rsid w:val="000466BD"/>
    <w:rsid w:val="00050393"/>
    <w:rsid w:val="00065C7F"/>
    <w:rsid w:val="00070E54"/>
    <w:rsid w:val="000751C7"/>
    <w:rsid w:val="00080C82"/>
    <w:rsid w:val="00083988"/>
    <w:rsid w:val="00084019"/>
    <w:rsid w:val="00085210"/>
    <w:rsid w:val="000855C2"/>
    <w:rsid w:val="0009655A"/>
    <w:rsid w:val="000A6CF1"/>
    <w:rsid w:val="000B1AC3"/>
    <w:rsid w:val="000B3EF9"/>
    <w:rsid w:val="000B64F9"/>
    <w:rsid w:val="000C2FC1"/>
    <w:rsid w:val="000C6914"/>
    <w:rsid w:val="000D0C38"/>
    <w:rsid w:val="000D1013"/>
    <w:rsid w:val="000D115A"/>
    <w:rsid w:val="000D16CE"/>
    <w:rsid w:val="000D1800"/>
    <w:rsid w:val="000D2E8C"/>
    <w:rsid w:val="000D3219"/>
    <w:rsid w:val="000E4750"/>
    <w:rsid w:val="000E7664"/>
    <w:rsid w:val="000F0E89"/>
    <w:rsid w:val="000F1CA8"/>
    <w:rsid w:val="000F5A9C"/>
    <w:rsid w:val="00100B75"/>
    <w:rsid w:val="0010118F"/>
    <w:rsid w:val="00102420"/>
    <w:rsid w:val="00104828"/>
    <w:rsid w:val="00104934"/>
    <w:rsid w:val="001059B5"/>
    <w:rsid w:val="00106188"/>
    <w:rsid w:val="00110BA7"/>
    <w:rsid w:val="00111F45"/>
    <w:rsid w:val="0011330B"/>
    <w:rsid w:val="00121155"/>
    <w:rsid w:val="00130FB1"/>
    <w:rsid w:val="0014668C"/>
    <w:rsid w:val="00152237"/>
    <w:rsid w:val="0015583C"/>
    <w:rsid w:val="00166CC3"/>
    <w:rsid w:val="00173963"/>
    <w:rsid w:val="00175EF5"/>
    <w:rsid w:val="0018249D"/>
    <w:rsid w:val="001865D8"/>
    <w:rsid w:val="00196522"/>
    <w:rsid w:val="001A260B"/>
    <w:rsid w:val="001A38DF"/>
    <w:rsid w:val="001A4D38"/>
    <w:rsid w:val="001B5F56"/>
    <w:rsid w:val="001C395C"/>
    <w:rsid w:val="001D722C"/>
    <w:rsid w:val="001D7969"/>
    <w:rsid w:val="001E000D"/>
    <w:rsid w:val="001E69DD"/>
    <w:rsid w:val="001F33DB"/>
    <w:rsid w:val="001F75CB"/>
    <w:rsid w:val="0020299F"/>
    <w:rsid w:val="0020617A"/>
    <w:rsid w:val="00207599"/>
    <w:rsid w:val="00207EA9"/>
    <w:rsid w:val="00210361"/>
    <w:rsid w:val="0021208E"/>
    <w:rsid w:val="00212D38"/>
    <w:rsid w:val="002166F6"/>
    <w:rsid w:val="002172D2"/>
    <w:rsid w:val="00220603"/>
    <w:rsid w:val="00221449"/>
    <w:rsid w:val="00223143"/>
    <w:rsid w:val="0022489D"/>
    <w:rsid w:val="00224AD2"/>
    <w:rsid w:val="00224D66"/>
    <w:rsid w:val="00232D26"/>
    <w:rsid w:val="00233419"/>
    <w:rsid w:val="00235A39"/>
    <w:rsid w:val="00241C1F"/>
    <w:rsid w:val="002442F1"/>
    <w:rsid w:val="002456B8"/>
    <w:rsid w:val="002475D6"/>
    <w:rsid w:val="0025410D"/>
    <w:rsid w:val="002574AE"/>
    <w:rsid w:val="00262A9B"/>
    <w:rsid w:val="00262BCD"/>
    <w:rsid w:val="0026604B"/>
    <w:rsid w:val="002723D4"/>
    <w:rsid w:val="00272476"/>
    <w:rsid w:val="002872F6"/>
    <w:rsid w:val="002878E2"/>
    <w:rsid w:val="0029161C"/>
    <w:rsid w:val="00291ACF"/>
    <w:rsid w:val="002A16D9"/>
    <w:rsid w:val="002A30FB"/>
    <w:rsid w:val="002A422B"/>
    <w:rsid w:val="002A7E9E"/>
    <w:rsid w:val="002B4498"/>
    <w:rsid w:val="002B482D"/>
    <w:rsid w:val="002B655E"/>
    <w:rsid w:val="002C0D4D"/>
    <w:rsid w:val="002D12F4"/>
    <w:rsid w:val="002D2724"/>
    <w:rsid w:val="002D2778"/>
    <w:rsid w:val="002D44D1"/>
    <w:rsid w:val="002E18B8"/>
    <w:rsid w:val="002E511A"/>
    <w:rsid w:val="002E51EA"/>
    <w:rsid w:val="002F150C"/>
    <w:rsid w:val="002F40B3"/>
    <w:rsid w:val="002F5A2B"/>
    <w:rsid w:val="002F7CC0"/>
    <w:rsid w:val="00331AD8"/>
    <w:rsid w:val="00335753"/>
    <w:rsid w:val="0034082B"/>
    <w:rsid w:val="00344A1F"/>
    <w:rsid w:val="00345828"/>
    <w:rsid w:val="00353A2B"/>
    <w:rsid w:val="0035404E"/>
    <w:rsid w:val="00355243"/>
    <w:rsid w:val="003567F5"/>
    <w:rsid w:val="00361678"/>
    <w:rsid w:val="0036228F"/>
    <w:rsid w:val="00371984"/>
    <w:rsid w:val="00381CF7"/>
    <w:rsid w:val="00384E69"/>
    <w:rsid w:val="0038654C"/>
    <w:rsid w:val="003872A5"/>
    <w:rsid w:val="00387A45"/>
    <w:rsid w:val="00390ECA"/>
    <w:rsid w:val="00391935"/>
    <w:rsid w:val="00392BFD"/>
    <w:rsid w:val="00394C85"/>
    <w:rsid w:val="00397326"/>
    <w:rsid w:val="003A2A8D"/>
    <w:rsid w:val="003B1473"/>
    <w:rsid w:val="003B1FB1"/>
    <w:rsid w:val="003B2CC9"/>
    <w:rsid w:val="003B79E6"/>
    <w:rsid w:val="003C2AF6"/>
    <w:rsid w:val="003C4467"/>
    <w:rsid w:val="003C61E5"/>
    <w:rsid w:val="003C6454"/>
    <w:rsid w:val="003C6C1F"/>
    <w:rsid w:val="003D0B01"/>
    <w:rsid w:val="003D2D3A"/>
    <w:rsid w:val="003D2E1E"/>
    <w:rsid w:val="003E2620"/>
    <w:rsid w:val="003F1D9A"/>
    <w:rsid w:val="003F397E"/>
    <w:rsid w:val="003F39D1"/>
    <w:rsid w:val="0040204E"/>
    <w:rsid w:val="00403A0D"/>
    <w:rsid w:val="00403AB0"/>
    <w:rsid w:val="0040707F"/>
    <w:rsid w:val="00410EB3"/>
    <w:rsid w:val="00412912"/>
    <w:rsid w:val="00412F27"/>
    <w:rsid w:val="004153E6"/>
    <w:rsid w:val="00420524"/>
    <w:rsid w:val="004216B2"/>
    <w:rsid w:val="004312A2"/>
    <w:rsid w:val="00434CD6"/>
    <w:rsid w:val="0044104C"/>
    <w:rsid w:val="00442CC4"/>
    <w:rsid w:val="00444DEA"/>
    <w:rsid w:val="004460ED"/>
    <w:rsid w:val="00454D47"/>
    <w:rsid w:val="00455F3E"/>
    <w:rsid w:val="00471781"/>
    <w:rsid w:val="004771AB"/>
    <w:rsid w:val="00481361"/>
    <w:rsid w:val="00482E75"/>
    <w:rsid w:val="004866D7"/>
    <w:rsid w:val="00491F82"/>
    <w:rsid w:val="00493988"/>
    <w:rsid w:val="0049688F"/>
    <w:rsid w:val="00497B5C"/>
    <w:rsid w:val="004A2BF6"/>
    <w:rsid w:val="004A2C06"/>
    <w:rsid w:val="004A3BA2"/>
    <w:rsid w:val="004B199B"/>
    <w:rsid w:val="004B4FF2"/>
    <w:rsid w:val="004B67DA"/>
    <w:rsid w:val="004C2A47"/>
    <w:rsid w:val="004D07D3"/>
    <w:rsid w:val="004D10CF"/>
    <w:rsid w:val="004D2704"/>
    <w:rsid w:val="004D70C6"/>
    <w:rsid w:val="004E14EF"/>
    <w:rsid w:val="004F2C23"/>
    <w:rsid w:val="004F72FB"/>
    <w:rsid w:val="004F748D"/>
    <w:rsid w:val="005029E8"/>
    <w:rsid w:val="00505E41"/>
    <w:rsid w:val="0051003F"/>
    <w:rsid w:val="0051255A"/>
    <w:rsid w:val="00515C1B"/>
    <w:rsid w:val="00516E81"/>
    <w:rsid w:val="00521647"/>
    <w:rsid w:val="00522846"/>
    <w:rsid w:val="00525A34"/>
    <w:rsid w:val="0052794F"/>
    <w:rsid w:val="005342F4"/>
    <w:rsid w:val="00542416"/>
    <w:rsid w:val="00551D03"/>
    <w:rsid w:val="00552C58"/>
    <w:rsid w:val="005537E7"/>
    <w:rsid w:val="00563568"/>
    <w:rsid w:val="00564305"/>
    <w:rsid w:val="00571F89"/>
    <w:rsid w:val="00573637"/>
    <w:rsid w:val="005843A0"/>
    <w:rsid w:val="00586AD5"/>
    <w:rsid w:val="005A2285"/>
    <w:rsid w:val="005A2E7F"/>
    <w:rsid w:val="005A4546"/>
    <w:rsid w:val="005B1AAF"/>
    <w:rsid w:val="005C34BE"/>
    <w:rsid w:val="005C3BF2"/>
    <w:rsid w:val="005C44B1"/>
    <w:rsid w:val="005C4AE1"/>
    <w:rsid w:val="005E48F1"/>
    <w:rsid w:val="005E756B"/>
    <w:rsid w:val="005F08C2"/>
    <w:rsid w:val="005F1872"/>
    <w:rsid w:val="005F2771"/>
    <w:rsid w:val="005F2F8C"/>
    <w:rsid w:val="005F3DE2"/>
    <w:rsid w:val="005F406A"/>
    <w:rsid w:val="005F44EE"/>
    <w:rsid w:val="005F7B42"/>
    <w:rsid w:val="00600979"/>
    <w:rsid w:val="006124EF"/>
    <w:rsid w:val="00616618"/>
    <w:rsid w:val="00620172"/>
    <w:rsid w:val="006219CA"/>
    <w:rsid w:val="00622FDE"/>
    <w:rsid w:val="006308D3"/>
    <w:rsid w:val="006321A4"/>
    <w:rsid w:val="00635F39"/>
    <w:rsid w:val="006413D0"/>
    <w:rsid w:val="00644DC8"/>
    <w:rsid w:val="00654476"/>
    <w:rsid w:val="0066334B"/>
    <w:rsid w:val="00671675"/>
    <w:rsid w:val="0067187E"/>
    <w:rsid w:val="006822C5"/>
    <w:rsid w:val="00682547"/>
    <w:rsid w:val="006842EC"/>
    <w:rsid w:val="0068657D"/>
    <w:rsid w:val="00695925"/>
    <w:rsid w:val="006A17E5"/>
    <w:rsid w:val="006A5EFF"/>
    <w:rsid w:val="006B1DA0"/>
    <w:rsid w:val="006B3466"/>
    <w:rsid w:val="006B526F"/>
    <w:rsid w:val="006D5394"/>
    <w:rsid w:val="006D5438"/>
    <w:rsid w:val="006E009C"/>
    <w:rsid w:val="006E1336"/>
    <w:rsid w:val="006E7DB2"/>
    <w:rsid w:val="006F08B1"/>
    <w:rsid w:val="006F5942"/>
    <w:rsid w:val="007053E2"/>
    <w:rsid w:val="00707F09"/>
    <w:rsid w:val="0071194F"/>
    <w:rsid w:val="0071276D"/>
    <w:rsid w:val="007152C5"/>
    <w:rsid w:val="00731691"/>
    <w:rsid w:val="0073495C"/>
    <w:rsid w:val="007438FE"/>
    <w:rsid w:val="00746EB5"/>
    <w:rsid w:val="0075516A"/>
    <w:rsid w:val="007667B3"/>
    <w:rsid w:val="007703ED"/>
    <w:rsid w:val="007751C2"/>
    <w:rsid w:val="00782963"/>
    <w:rsid w:val="00786316"/>
    <w:rsid w:val="00786D97"/>
    <w:rsid w:val="007A17C6"/>
    <w:rsid w:val="007A39FC"/>
    <w:rsid w:val="007A43A4"/>
    <w:rsid w:val="007A44C6"/>
    <w:rsid w:val="007B0C89"/>
    <w:rsid w:val="007B260A"/>
    <w:rsid w:val="007B282D"/>
    <w:rsid w:val="007C177D"/>
    <w:rsid w:val="007C6AC2"/>
    <w:rsid w:val="007D01FD"/>
    <w:rsid w:val="007D4788"/>
    <w:rsid w:val="007E0B48"/>
    <w:rsid w:val="007E1451"/>
    <w:rsid w:val="007E56F4"/>
    <w:rsid w:val="007E7FEC"/>
    <w:rsid w:val="00811E26"/>
    <w:rsid w:val="0081209C"/>
    <w:rsid w:val="008143DE"/>
    <w:rsid w:val="00817ACD"/>
    <w:rsid w:val="008255B0"/>
    <w:rsid w:val="008307D0"/>
    <w:rsid w:val="0083384C"/>
    <w:rsid w:val="008345CB"/>
    <w:rsid w:val="00835EB1"/>
    <w:rsid w:val="00853D3B"/>
    <w:rsid w:val="008674FC"/>
    <w:rsid w:val="00875B4B"/>
    <w:rsid w:val="008761BE"/>
    <w:rsid w:val="00877A6E"/>
    <w:rsid w:val="00883966"/>
    <w:rsid w:val="00886C1B"/>
    <w:rsid w:val="0089527B"/>
    <w:rsid w:val="008B4DC7"/>
    <w:rsid w:val="008B68C0"/>
    <w:rsid w:val="008C1268"/>
    <w:rsid w:val="008C2511"/>
    <w:rsid w:val="008D2921"/>
    <w:rsid w:val="008D2B22"/>
    <w:rsid w:val="008E2BD4"/>
    <w:rsid w:val="008E3BB0"/>
    <w:rsid w:val="008E4308"/>
    <w:rsid w:val="008E4D10"/>
    <w:rsid w:val="008E6C09"/>
    <w:rsid w:val="008F3215"/>
    <w:rsid w:val="008F4AAD"/>
    <w:rsid w:val="008F5D6C"/>
    <w:rsid w:val="00901201"/>
    <w:rsid w:val="00901CCD"/>
    <w:rsid w:val="00901E15"/>
    <w:rsid w:val="00907E08"/>
    <w:rsid w:val="00910456"/>
    <w:rsid w:val="009108FA"/>
    <w:rsid w:val="00913CEB"/>
    <w:rsid w:val="00916C56"/>
    <w:rsid w:val="00925E1F"/>
    <w:rsid w:val="00933909"/>
    <w:rsid w:val="00944447"/>
    <w:rsid w:val="00946F08"/>
    <w:rsid w:val="009500AD"/>
    <w:rsid w:val="00953020"/>
    <w:rsid w:val="009550D8"/>
    <w:rsid w:val="0096495D"/>
    <w:rsid w:val="00966330"/>
    <w:rsid w:val="009723B0"/>
    <w:rsid w:val="00972FEB"/>
    <w:rsid w:val="0097325E"/>
    <w:rsid w:val="009733D1"/>
    <w:rsid w:val="00974279"/>
    <w:rsid w:val="00975B83"/>
    <w:rsid w:val="009819C4"/>
    <w:rsid w:val="00982A39"/>
    <w:rsid w:val="00987AB3"/>
    <w:rsid w:val="009928D7"/>
    <w:rsid w:val="009949EE"/>
    <w:rsid w:val="009A0619"/>
    <w:rsid w:val="009A28AC"/>
    <w:rsid w:val="009A3E0A"/>
    <w:rsid w:val="009B1693"/>
    <w:rsid w:val="009B230B"/>
    <w:rsid w:val="009B5162"/>
    <w:rsid w:val="009B634E"/>
    <w:rsid w:val="009B7787"/>
    <w:rsid w:val="009C3F1B"/>
    <w:rsid w:val="009D134D"/>
    <w:rsid w:val="009D28BE"/>
    <w:rsid w:val="009D6435"/>
    <w:rsid w:val="009E1A4C"/>
    <w:rsid w:val="009E6390"/>
    <w:rsid w:val="009F62A7"/>
    <w:rsid w:val="00A0336F"/>
    <w:rsid w:val="00A07911"/>
    <w:rsid w:val="00A33549"/>
    <w:rsid w:val="00A44D9C"/>
    <w:rsid w:val="00A50FE3"/>
    <w:rsid w:val="00A60E08"/>
    <w:rsid w:val="00A63121"/>
    <w:rsid w:val="00A63472"/>
    <w:rsid w:val="00A658A5"/>
    <w:rsid w:val="00A66D95"/>
    <w:rsid w:val="00A7035A"/>
    <w:rsid w:val="00A720C7"/>
    <w:rsid w:val="00A72234"/>
    <w:rsid w:val="00A747BA"/>
    <w:rsid w:val="00A74E2D"/>
    <w:rsid w:val="00A75EAE"/>
    <w:rsid w:val="00A77B88"/>
    <w:rsid w:val="00A80246"/>
    <w:rsid w:val="00A81914"/>
    <w:rsid w:val="00A820CD"/>
    <w:rsid w:val="00A96306"/>
    <w:rsid w:val="00AB3D87"/>
    <w:rsid w:val="00AB7A9C"/>
    <w:rsid w:val="00AD0C88"/>
    <w:rsid w:val="00AD1E04"/>
    <w:rsid w:val="00AD1F74"/>
    <w:rsid w:val="00AD37F8"/>
    <w:rsid w:val="00AD3803"/>
    <w:rsid w:val="00AE34FA"/>
    <w:rsid w:val="00AE4898"/>
    <w:rsid w:val="00AE7C56"/>
    <w:rsid w:val="00AF0A88"/>
    <w:rsid w:val="00AF5026"/>
    <w:rsid w:val="00B02649"/>
    <w:rsid w:val="00B042E4"/>
    <w:rsid w:val="00B04FDE"/>
    <w:rsid w:val="00B072FB"/>
    <w:rsid w:val="00B07429"/>
    <w:rsid w:val="00B10809"/>
    <w:rsid w:val="00B128AF"/>
    <w:rsid w:val="00B14FDB"/>
    <w:rsid w:val="00B17A68"/>
    <w:rsid w:val="00B2470C"/>
    <w:rsid w:val="00B25B0F"/>
    <w:rsid w:val="00B3118A"/>
    <w:rsid w:val="00B35A58"/>
    <w:rsid w:val="00B46B1D"/>
    <w:rsid w:val="00B51427"/>
    <w:rsid w:val="00B51664"/>
    <w:rsid w:val="00B54775"/>
    <w:rsid w:val="00B62838"/>
    <w:rsid w:val="00B632C8"/>
    <w:rsid w:val="00B67000"/>
    <w:rsid w:val="00B71090"/>
    <w:rsid w:val="00B718D4"/>
    <w:rsid w:val="00B72E5C"/>
    <w:rsid w:val="00B9086D"/>
    <w:rsid w:val="00B914B2"/>
    <w:rsid w:val="00BA0AB3"/>
    <w:rsid w:val="00BA7BDE"/>
    <w:rsid w:val="00BB129E"/>
    <w:rsid w:val="00BB1FEE"/>
    <w:rsid w:val="00BB6103"/>
    <w:rsid w:val="00BB6177"/>
    <w:rsid w:val="00BC71E5"/>
    <w:rsid w:val="00BD6312"/>
    <w:rsid w:val="00BD6FC8"/>
    <w:rsid w:val="00BE24DB"/>
    <w:rsid w:val="00BF58C4"/>
    <w:rsid w:val="00BF6977"/>
    <w:rsid w:val="00C022C2"/>
    <w:rsid w:val="00C06165"/>
    <w:rsid w:val="00C126A4"/>
    <w:rsid w:val="00C14379"/>
    <w:rsid w:val="00C144EA"/>
    <w:rsid w:val="00C14E13"/>
    <w:rsid w:val="00C17539"/>
    <w:rsid w:val="00C21D27"/>
    <w:rsid w:val="00C23295"/>
    <w:rsid w:val="00C266DB"/>
    <w:rsid w:val="00C31D30"/>
    <w:rsid w:val="00C33FF4"/>
    <w:rsid w:val="00C4077A"/>
    <w:rsid w:val="00C434F4"/>
    <w:rsid w:val="00C510F5"/>
    <w:rsid w:val="00C51B3B"/>
    <w:rsid w:val="00C51BAD"/>
    <w:rsid w:val="00C5585A"/>
    <w:rsid w:val="00C561CA"/>
    <w:rsid w:val="00C61670"/>
    <w:rsid w:val="00C62C58"/>
    <w:rsid w:val="00C64D85"/>
    <w:rsid w:val="00C65A58"/>
    <w:rsid w:val="00C760F0"/>
    <w:rsid w:val="00C773AE"/>
    <w:rsid w:val="00C86081"/>
    <w:rsid w:val="00C867F2"/>
    <w:rsid w:val="00C910FA"/>
    <w:rsid w:val="00C938F5"/>
    <w:rsid w:val="00C9415C"/>
    <w:rsid w:val="00C946CB"/>
    <w:rsid w:val="00CA2AC3"/>
    <w:rsid w:val="00CB3714"/>
    <w:rsid w:val="00CB3D29"/>
    <w:rsid w:val="00CB4916"/>
    <w:rsid w:val="00CC0449"/>
    <w:rsid w:val="00CC335A"/>
    <w:rsid w:val="00CD3391"/>
    <w:rsid w:val="00CD406E"/>
    <w:rsid w:val="00CE006C"/>
    <w:rsid w:val="00CE0793"/>
    <w:rsid w:val="00CE3867"/>
    <w:rsid w:val="00CF1C5D"/>
    <w:rsid w:val="00CF2AAE"/>
    <w:rsid w:val="00CF3E94"/>
    <w:rsid w:val="00D25043"/>
    <w:rsid w:val="00D3717F"/>
    <w:rsid w:val="00D50CC8"/>
    <w:rsid w:val="00D51F2D"/>
    <w:rsid w:val="00D538CD"/>
    <w:rsid w:val="00D53F34"/>
    <w:rsid w:val="00D67A32"/>
    <w:rsid w:val="00D70543"/>
    <w:rsid w:val="00D72EC0"/>
    <w:rsid w:val="00D737A9"/>
    <w:rsid w:val="00D749B4"/>
    <w:rsid w:val="00D77EE3"/>
    <w:rsid w:val="00D839A1"/>
    <w:rsid w:val="00D85AFD"/>
    <w:rsid w:val="00D87620"/>
    <w:rsid w:val="00DA08F2"/>
    <w:rsid w:val="00DA513D"/>
    <w:rsid w:val="00DB202B"/>
    <w:rsid w:val="00DB2486"/>
    <w:rsid w:val="00DB3652"/>
    <w:rsid w:val="00DC28BA"/>
    <w:rsid w:val="00DC52C9"/>
    <w:rsid w:val="00DC7D47"/>
    <w:rsid w:val="00DE2576"/>
    <w:rsid w:val="00DE43F4"/>
    <w:rsid w:val="00DE6E39"/>
    <w:rsid w:val="00DF14C9"/>
    <w:rsid w:val="00DF2850"/>
    <w:rsid w:val="00E11806"/>
    <w:rsid w:val="00E12DB6"/>
    <w:rsid w:val="00E14B5D"/>
    <w:rsid w:val="00E2204A"/>
    <w:rsid w:val="00E34166"/>
    <w:rsid w:val="00E5240E"/>
    <w:rsid w:val="00E54A13"/>
    <w:rsid w:val="00E57427"/>
    <w:rsid w:val="00E7620D"/>
    <w:rsid w:val="00E83BFC"/>
    <w:rsid w:val="00E83F8F"/>
    <w:rsid w:val="00E86EEA"/>
    <w:rsid w:val="00E93576"/>
    <w:rsid w:val="00E93772"/>
    <w:rsid w:val="00E94D78"/>
    <w:rsid w:val="00E95198"/>
    <w:rsid w:val="00EA23C9"/>
    <w:rsid w:val="00EA4CCD"/>
    <w:rsid w:val="00EA5BC5"/>
    <w:rsid w:val="00EB53FA"/>
    <w:rsid w:val="00EC3CCA"/>
    <w:rsid w:val="00ED0255"/>
    <w:rsid w:val="00ED302E"/>
    <w:rsid w:val="00ED43C4"/>
    <w:rsid w:val="00ED4D6F"/>
    <w:rsid w:val="00ED52D0"/>
    <w:rsid w:val="00EE4FB2"/>
    <w:rsid w:val="00EE5AA4"/>
    <w:rsid w:val="00EF1951"/>
    <w:rsid w:val="00F00AD7"/>
    <w:rsid w:val="00F00F44"/>
    <w:rsid w:val="00F10D6F"/>
    <w:rsid w:val="00F12C9B"/>
    <w:rsid w:val="00F16C42"/>
    <w:rsid w:val="00F253E1"/>
    <w:rsid w:val="00F268B4"/>
    <w:rsid w:val="00F37A7A"/>
    <w:rsid w:val="00F47D80"/>
    <w:rsid w:val="00F50E02"/>
    <w:rsid w:val="00F5235F"/>
    <w:rsid w:val="00F7302B"/>
    <w:rsid w:val="00F75318"/>
    <w:rsid w:val="00F82235"/>
    <w:rsid w:val="00F947B3"/>
    <w:rsid w:val="00F97ED3"/>
    <w:rsid w:val="00FA1788"/>
    <w:rsid w:val="00FA6E54"/>
    <w:rsid w:val="00FA7FDF"/>
    <w:rsid w:val="00FB2FEA"/>
    <w:rsid w:val="00FC44A9"/>
    <w:rsid w:val="00FC5E5C"/>
    <w:rsid w:val="00FD0BE5"/>
    <w:rsid w:val="00FE3285"/>
    <w:rsid w:val="00FE479C"/>
    <w:rsid w:val="00FF01E7"/>
    <w:rsid w:val="00FF4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455D0"/>
  <w15:chartTrackingRefBased/>
  <w15:docId w15:val="{5ABDAAEE-94BD-43B9-BE9A-170A9249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5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3576"/>
    <w:rPr>
      <w:sz w:val="18"/>
      <w:szCs w:val="18"/>
    </w:rPr>
  </w:style>
  <w:style w:type="paragraph" w:styleId="a5">
    <w:name w:val="footer"/>
    <w:basedOn w:val="a"/>
    <w:link w:val="a6"/>
    <w:uiPriority w:val="99"/>
    <w:unhideWhenUsed/>
    <w:rsid w:val="00E93576"/>
    <w:pPr>
      <w:tabs>
        <w:tab w:val="center" w:pos="4153"/>
        <w:tab w:val="right" w:pos="8306"/>
      </w:tabs>
      <w:snapToGrid w:val="0"/>
      <w:jc w:val="left"/>
    </w:pPr>
    <w:rPr>
      <w:sz w:val="18"/>
      <w:szCs w:val="18"/>
    </w:rPr>
  </w:style>
  <w:style w:type="character" w:customStyle="1" w:styleId="a6">
    <w:name w:val="页脚 字符"/>
    <w:basedOn w:val="a0"/>
    <w:link w:val="a5"/>
    <w:uiPriority w:val="99"/>
    <w:rsid w:val="00E93576"/>
    <w:rPr>
      <w:sz w:val="18"/>
      <w:szCs w:val="18"/>
    </w:rPr>
  </w:style>
  <w:style w:type="paragraph" w:styleId="a7">
    <w:name w:val="Normal (Web)"/>
    <w:basedOn w:val="a"/>
    <w:uiPriority w:val="99"/>
    <w:semiHidden/>
    <w:unhideWhenUsed/>
    <w:rsid w:val="0071276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1276D"/>
    <w:rPr>
      <w:b/>
      <w:bCs/>
    </w:rPr>
  </w:style>
  <w:style w:type="paragraph" w:styleId="a9">
    <w:name w:val="List Paragraph"/>
    <w:basedOn w:val="a"/>
    <w:uiPriority w:val="34"/>
    <w:qFormat/>
    <w:rsid w:val="000D101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E00FB-CC72-4F21-93E7-B8B2F9B5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21</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dcterms:created xsi:type="dcterms:W3CDTF">2024-09-05T01:07:00Z</dcterms:created>
  <dcterms:modified xsi:type="dcterms:W3CDTF">2024-09-24T07:46:00Z</dcterms:modified>
</cp:coreProperties>
</file>